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23" w:rsidRDefault="00ED1823">
      <w:pPr>
        <w:rPr>
          <w:i/>
          <w:iCs/>
          <w:sz w:val="24"/>
          <w:szCs w:val="24"/>
        </w:rPr>
      </w:pPr>
    </w:p>
    <w:p w:rsidR="00ED1823" w:rsidRDefault="00ED1823">
      <w:pPr>
        <w:pStyle w:val="Title"/>
        <w:jc w:val="left"/>
        <w:rPr>
          <w:i/>
          <w:iCs/>
        </w:rPr>
      </w:pPr>
      <w:r>
        <w:tab/>
        <w:t>Individual Investigator Agreement</w:t>
      </w:r>
    </w:p>
    <w:p w:rsidR="00ED1823" w:rsidRDefault="00ED1823">
      <w:pPr>
        <w:rPr>
          <w:i/>
          <w:iCs/>
          <w:sz w:val="24"/>
          <w:szCs w:val="24"/>
        </w:rPr>
      </w:pPr>
    </w:p>
    <w:p w:rsidR="00ED1823" w:rsidRDefault="00ED1823">
      <w:pPr>
        <w:rPr>
          <w:i/>
          <w:iCs/>
          <w:sz w:val="24"/>
          <w:szCs w:val="24"/>
        </w:rPr>
      </w:pPr>
    </w:p>
    <w:p w:rsidR="00ED1823" w:rsidRDefault="00ED1823">
      <w:pPr>
        <w:rPr>
          <w:sz w:val="24"/>
          <w:szCs w:val="24"/>
        </w:rPr>
      </w:pPr>
      <w:r>
        <w:rPr>
          <w:b/>
          <w:bCs/>
          <w:sz w:val="24"/>
          <w:szCs w:val="24"/>
        </w:rPr>
        <w:t>Name of Institution with the Federalwide Assurance (FWA):</w:t>
      </w:r>
      <w:r>
        <w:rPr>
          <w:sz w:val="24"/>
          <w:szCs w:val="24"/>
        </w:rPr>
        <w:t xml:space="preserve"> </w:t>
      </w:r>
      <w:r w:rsidR="007534BA">
        <w:rPr>
          <w:sz w:val="24"/>
          <w:szCs w:val="24"/>
        </w:rPr>
        <w:t xml:space="preserve"> University of Montana (UM)</w:t>
      </w:r>
    </w:p>
    <w:p w:rsidR="00ED1823" w:rsidRDefault="00ED1823">
      <w:pPr>
        <w:rPr>
          <w:sz w:val="24"/>
          <w:szCs w:val="24"/>
        </w:rPr>
      </w:pPr>
    </w:p>
    <w:p w:rsidR="00ED1823" w:rsidRDefault="00ED1823">
      <w:pPr>
        <w:rPr>
          <w:sz w:val="24"/>
          <w:szCs w:val="24"/>
        </w:rPr>
      </w:pPr>
      <w:r>
        <w:rPr>
          <w:b/>
          <w:bCs/>
          <w:sz w:val="24"/>
          <w:szCs w:val="24"/>
        </w:rPr>
        <w:t>Applicable FWA #:</w:t>
      </w:r>
      <w:r>
        <w:rPr>
          <w:sz w:val="24"/>
          <w:szCs w:val="24"/>
        </w:rPr>
        <w:t xml:space="preserve"> </w:t>
      </w:r>
      <w:r w:rsidR="007534BA">
        <w:rPr>
          <w:sz w:val="24"/>
          <w:szCs w:val="24"/>
        </w:rPr>
        <w:t xml:space="preserve"> FWA00000078</w:t>
      </w:r>
    </w:p>
    <w:p w:rsidR="00ED1823" w:rsidRDefault="00ED1823">
      <w:pPr>
        <w:rPr>
          <w:sz w:val="24"/>
          <w:szCs w:val="24"/>
        </w:rPr>
      </w:pPr>
    </w:p>
    <w:p w:rsidR="00ED1823" w:rsidRDefault="00ED1823">
      <w:pPr>
        <w:rPr>
          <w:sz w:val="24"/>
          <w:szCs w:val="24"/>
        </w:rPr>
      </w:pPr>
      <w:r>
        <w:rPr>
          <w:b/>
          <w:bCs/>
          <w:sz w:val="24"/>
          <w:szCs w:val="24"/>
        </w:rPr>
        <w:t>Individual Investigator’s Name:</w:t>
      </w:r>
      <w:r>
        <w:rPr>
          <w:sz w:val="24"/>
          <w:szCs w:val="24"/>
        </w:rPr>
        <w:t xml:space="preserve"> ____________________________________________________</w:t>
      </w:r>
    </w:p>
    <w:p w:rsidR="00ED1823" w:rsidRDefault="00ED1823">
      <w:pPr>
        <w:rPr>
          <w:sz w:val="24"/>
          <w:szCs w:val="24"/>
        </w:rPr>
      </w:pPr>
    </w:p>
    <w:p w:rsidR="00ED1823" w:rsidRDefault="00ED1823">
      <w:pPr>
        <w:rPr>
          <w:sz w:val="24"/>
          <w:szCs w:val="24"/>
        </w:rPr>
      </w:pPr>
      <w:r>
        <w:rPr>
          <w:b/>
          <w:bCs/>
          <w:sz w:val="24"/>
          <w:szCs w:val="24"/>
        </w:rPr>
        <w:t>Specify Research Covered by this Agreement:</w:t>
      </w:r>
      <w:r>
        <w:rPr>
          <w:sz w:val="24"/>
          <w:szCs w:val="24"/>
        </w:rPr>
        <w:t xml:space="preserve"> </w:t>
      </w:r>
      <w:r w:rsidR="006170A3">
        <w:rPr>
          <w:sz w:val="24"/>
          <w:szCs w:val="24"/>
        </w:rPr>
        <w:t xml:space="preserve">  </w:t>
      </w:r>
      <w:r w:rsidR="00932927" w:rsidRPr="006170A3">
        <w:rPr>
          <w:sz w:val="24"/>
          <w:szCs w:val="24"/>
        </w:rPr>
        <w:t>UM IRB #</w:t>
      </w:r>
      <w:r w:rsidR="00A92E16" w:rsidRPr="00A92E16">
        <w:rPr>
          <w:sz w:val="24"/>
          <w:szCs w:val="24"/>
          <w:highlight w:val="yellow"/>
        </w:rPr>
        <w:t>XX-XX</w:t>
      </w:r>
      <w:r w:rsidR="00BE13E3" w:rsidRPr="00A92E16">
        <w:rPr>
          <w:sz w:val="24"/>
          <w:szCs w:val="24"/>
          <w:highlight w:val="yellow"/>
        </w:rPr>
        <w:t>, “</w:t>
      </w:r>
      <w:r w:rsidR="00A92E16" w:rsidRPr="00A92E16">
        <w:rPr>
          <w:sz w:val="24"/>
          <w:szCs w:val="24"/>
          <w:highlight w:val="yellow"/>
        </w:rPr>
        <w:t>Title”</w:t>
      </w:r>
    </w:p>
    <w:p w:rsidR="00ED1823" w:rsidRDefault="00ED1823">
      <w:pPr>
        <w:pBdr>
          <w:bottom w:val="single" w:sz="12" w:space="1" w:color="auto"/>
        </w:pBdr>
        <w:rPr>
          <w:sz w:val="24"/>
          <w:szCs w:val="24"/>
        </w:rPr>
      </w:pPr>
    </w:p>
    <w:p w:rsidR="00ED1823" w:rsidRDefault="00ED1823">
      <w:pPr>
        <w:pBdr>
          <w:bottom w:val="single" w:sz="12" w:space="1" w:color="auto"/>
        </w:pBdr>
        <w:rPr>
          <w:sz w:val="24"/>
          <w:szCs w:val="24"/>
        </w:rPr>
      </w:pPr>
    </w:p>
    <w:p w:rsidR="00ED1823" w:rsidRDefault="00ED1823">
      <w:pPr>
        <w:rPr>
          <w:sz w:val="24"/>
          <w:szCs w:val="24"/>
        </w:rPr>
      </w:pPr>
      <w:r>
        <w:rPr>
          <w:sz w:val="24"/>
          <w:szCs w:val="24"/>
        </w:rPr>
        <w:t xml:space="preserve"> </w:t>
      </w:r>
    </w:p>
    <w:p w:rsidR="00ED1823" w:rsidRDefault="00ED1823">
      <w:pPr>
        <w:ind w:firstLine="390"/>
        <w:rPr>
          <w:sz w:val="24"/>
          <w:szCs w:val="24"/>
        </w:rPr>
      </w:pPr>
    </w:p>
    <w:p w:rsidR="00ED1823" w:rsidRDefault="00ED1823">
      <w:pPr>
        <w:numPr>
          <w:ilvl w:val="0"/>
          <w:numId w:val="2"/>
        </w:numPr>
        <w:rPr>
          <w:sz w:val="24"/>
          <w:szCs w:val="24"/>
        </w:rPr>
      </w:pPr>
      <w:r>
        <w:rPr>
          <w:sz w:val="24"/>
          <w:szCs w:val="24"/>
        </w:rPr>
        <w:t xml:space="preserve">The above-named Individual Investigator has reviewed:  1) </w:t>
      </w:r>
      <w:r>
        <w:rPr>
          <w:i/>
          <w:iCs/>
          <w:sz w:val="24"/>
          <w:szCs w:val="24"/>
        </w:rPr>
        <w:t>The Belmont Report: Ethical Principles and Guidelines for the Protection of Human Subjects of Research</w:t>
      </w:r>
      <w:r>
        <w:rPr>
          <w:sz w:val="24"/>
          <w:szCs w:val="24"/>
        </w:rP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complete any educational training required by the Institution and/or the IRB prior to initiating research 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 immediately to the IRB any unanticipated problems involving risks to subjects or others in research 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 xml:space="preserve">The Investigator, when responsible for enrolling subjects, will obtain, document, and maintain records of informed consent for each such subject or each subject’s legally authorized representative as required under HHS regulations at 45 CFR part 46 (or any other international or </w:t>
      </w:r>
      <w:r>
        <w:rPr>
          <w:sz w:val="24"/>
          <w:szCs w:val="24"/>
        </w:rPr>
        <w:lastRenderedPageBreak/>
        <w:t>national procedural standards selected on the FWA for the institution referenced above) and stipulated by the IRB.</w:t>
      </w:r>
    </w:p>
    <w:p w:rsidR="00ED1823" w:rsidRDefault="00ED1823">
      <w:pPr>
        <w:rPr>
          <w:sz w:val="24"/>
          <w:szCs w:val="24"/>
        </w:rPr>
      </w:pPr>
    </w:p>
    <w:p w:rsidR="00ED1823" w:rsidRDefault="00ED1823">
      <w:pPr>
        <w:numPr>
          <w:ilvl w:val="0"/>
          <w:numId w:val="2"/>
        </w:numPr>
        <w:rPr>
          <w:sz w:val="24"/>
          <w:szCs w:val="24"/>
        </w:rPr>
      </w:pPr>
      <w:r>
        <w:rPr>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will not enroll subjects in research under this Agreement prior to its review and approval by the IRB.</w:t>
      </w:r>
    </w:p>
    <w:p w:rsidR="00ED1823" w:rsidRDefault="00ED1823">
      <w:pPr>
        <w:rPr>
          <w:sz w:val="24"/>
          <w:szCs w:val="24"/>
        </w:rPr>
      </w:pPr>
    </w:p>
    <w:p w:rsidR="00ED1823" w:rsidRDefault="00ED1823">
      <w:pPr>
        <w:numPr>
          <w:ilvl w:val="0"/>
          <w:numId w:val="2"/>
        </w:numPr>
        <w:ind w:hanging="570"/>
        <w:rPr>
          <w:sz w:val="24"/>
          <w:szCs w:val="24"/>
        </w:rPr>
      </w:pPr>
      <w:r>
        <w:rPr>
          <w:sz w:val="24"/>
          <w:szCs w:val="24"/>
        </w:rPr>
        <w:t xml:space="preserve">Emergency medical care may be delivered without IRB review and approval to the extent permitted under applicable federal regulations and state law.  </w:t>
      </w:r>
    </w:p>
    <w:p w:rsidR="00ED1823" w:rsidRDefault="00ED1823">
      <w:pPr>
        <w:rPr>
          <w:sz w:val="24"/>
          <w:szCs w:val="24"/>
        </w:rPr>
      </w:pPr>
    </w:p>
    <w:p w:rsidR="00ED1823" w:rsidRDefault="00ED1823">
      <w:pPr>
        <w:numPr>
          <w:ilvl w:val="0"/>
          <w:numId w:val="2"/>
        </w:numPr>
        <w:ind w:hanging="570"/>
        <w:rPr>
          <w:sz w:val="24"/>
          <w:szCs w:val="24"/>
        </w:rPr>
      </w:pPr>
      <w:r>
        <w:rPr>
          <w:sz w:val="24"/>
          <w:szCs w:val="24"/>
        </w:rPr>
        <w:t>This Agreement does not preclude the Investigator from taking part in research not covered by this Agreement.</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rsidR="00ED1823" w:rsidRDefault="00ED1823">
      <w:pPr>
        <w:rPr>
          <w:sz w:val="24"/>
          <w:szCs w:val="24"/>
        </w:rPr>
      </w:pPr>
    </w:p>
    <w:p w:rsidR="00ED1823" w:rsidRDefault="00ED1823">
      <w:pPr>
        <w:rPr>
          <w:sz w:val="24"/>
          <w:szCs w:val="24"/>
        </w:rPr>
      </w:pPr>
    </w:p>
    <w:p w:rsidR="00ED1823" w:rsidRDefault="00ED1823">
      <w:pPr>
        <w:rPr>
          <w:sz w:val="24"/>
          <w:szCs w:val="24"/>
        </w:rPr>
      </w:pPr>
      <w:r>
        <w:rPr>
          <w:b/>
          <w:bCs/>
          <w:sz w:val="24"/>
          <w:szCs w:val="24"/>
        </w:rPr>
        <w:t>Investigator Signature</w:t>
      </w:r>
      <w:r>
        <w:rPr>
          <w:sz w:val="24"/>
          <w:szCs w:val="24"/>
        </w:rPr>
        <w:t>: ___________________________________________ Date _______________</w:t>
      </w:r>
    </w:p>
    <w:p w:rsidR="00ED1823" w:rsidRDefault="00ED1823">
      <w:pPr>
        <w:rPr>
          <w:sz w:val="24"/>
          <w:szCs w:val="24"/>
        </w:rPr>
      </w:pPr>
    </w:p>
    <w:p w:rsidR="00ED1823" w:rsidRDefault="00ED1823">
      <w:pPr>
        <w:rPr>
          <w:sz w:val="24"/>
          <w:szCs w:val="24"/>
        </w:rPr>
      </w:pPr>
      <w:r>
        <w:rPr>
          <w:sz w:val="24"/>
          <w:szCs w:val="24"/>
        </w:rPr>
        <w:t>Name: ______________________________________________________ Degree(s): _____________</w:t>
      </w:r>
    </w:p>
    <w:p w:rsidR="00ED1823" w:rsidRDefault="00ED1823">
      <w:pPr>
        <w:rPr>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rsidR="00404C52" w:rsidRDefault="00404C52">
      <w:pPr>
        <w:rPr>
          <w:sz w:val="24"/>
          <w:szCs w:val="24"/>
        </w:rPr>
      </w:pPr>
    </w:p>
    <w:p w:rsidR="007534BA" w:rsidRDefault="00404C52">
      <w:pPr>
        <w:rPr>
          <w:sz w:val="24"/>
          <w:szCs w:val="24"/>
        </w:rPr>
      </w:pPr>
      <w:r>
        <w:rPr>
          <w:sz w:val="24"/>
          <w:szCs w:val="24"/>
        </w:rPr>
        <w:t xml:space="preserve">Company/Institution: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w:t>
      </w:r>
    </w:p>
    <w:p w:rsidR="00404C52" w:rsidRDefault="00404C52">
      <w:pPr>
        <w:rPr>
          <w:sz w:val="24"/>
          <w:szCs w:val="24"/>
        </w:rPr>
      </w:pPr>
    </w:p>
    <w:p w:rsidR="00ED1823" w:rsidRDefault="00ED1823">
      <w:pPr>
        <w:rPr>
          <w:sz w:val="24"/>
          <w:szCs w:val="24"/>
        </w:rPr>
      </w:pPr>
      <w:r>
        <w:rPr>
          <w:sz w:val="24"/>
          <w:szCs w:val="24"/>
        </w:rPr>
        <w:t>Address:  __________________________________________________ phone #:  ________________</w:t>
      </w:r>
    </w:p>
    <w:p w:rsidR="00ED1823" w:rsidRDefault="00ED1823">
      <w:pPr>
        <w:rPr>
          <w:sz w:val="24"/>
          <w:szCs w:val="24"/>
        </w:rPr>
      </w:pPr>
    </w:p>
    <w:p w:rsidR="00ED1823" w:rsidRDefault="00ED1823">
      <w:pPr>
        <w:rPr>
          <w:sz w:val="24"/>
          <w:szCs w:val="24"/>
        </w:rPr>
      </w:pPr>
      <w:r>
        <w:rPr>
          <w:sz w:val="24"/>
          <w:szCs w:val="24"/>
        </w:rPr>
        <w:t xml:space="preserve">                ___________________________________________________</w:t>
      </w:r>
    </w:p>
    <w:p w:rsidR="00ED1823" w:rsidRDefault="00ED1823">
      <w:pPr>
        <w:rPr>
          <w:sz w:val="24"/>
          <w:szCs w:val="24"/>
        </w:rPr>
      </w:pPr>
      <w:r>
        <w:rPr>
          <w:sz w:val="24"/>
          <w:szCs w:val="24"/>
        </w:rPr>
        <w:tab/>
        <w:t>(</w:t>
      </w:r>
      <w:r>
        <w:rPr>
          <w:i/>
          <w:iCs/>
          <w:sz w:val="24"/>
          <w:szCs w:val="24"/>
        </w:rPr>
        <w:t>City</w:t>
      </w:r>
      <w:r>
        <w:rPr>
          <w:sz w:val="24"/>
          <w:szCs w:val="24"/>
        </w:rPr>
        <w:t>)</w:t>
      </w:r>
      <w:r>
        <w:rPr>
          <w:sz w:val="24"/>
          <w:szCs w:val="24"/>
        </w:rPr>
        <w:tab/>
        <w:t xml:space="preserve">       (</w:t>
      </w:r>
      <w:r>
        <w:rPr>
          <w:i/>
          <w:iCs/>
          <w:sz w:val="24"/>
          <w:szCs w:val="24"/>
        </w:rPr>
        <w:t>State/Province</w:t>
      </w:r>
      <w:r>
        <w:rPr>
          <w:sz w:val="24"/>
          <w:szCs w:val="24"/>
        </w:rPr>
        <w:t>)           (</w:t>
      </w:r>
      <w:r>
        <w:rPr>
          <w:i/>
          <w:iCs/>
          <w:sz w:val="24"/>
          <w:szCs w:val="24"/>
        </w:rPr>
        <w:t>Zip/Country</w:t>
      </w:r>
      <w:r>
        <w:rPr>
          <w:sz w:val="24"/>
          <w:szCs w:val="24"/>
        </w:rPr>
        <w:t>)</w:t>
      </w:r>
    </w:p>
    <w:p w:rsidR="00ED1823" w:rsidRDefault="00ED1823">
      <w:pPr>
        <w:rPr>
          <w:sz w:val="24"/>
          <w:szCs w:val="24"/>
        </w:rPr>
      </w:pPr>
    </w:p>
    <w:p w:rsidR="007534BA" w:rsidRDefault="007534BA">
      <w:pPr>
        <w:rPr>
          <w:b/>
          <w:bCs/>
          <w:sz w:val="24"/>
          <w:szCs w:val="24"/>
        </w:rPr>
      </w:pPr>
    </w:p>
    <w:p w:rsidR="008C16AD" w:rsidRDefault="008C16AD">
      <w:pPr>
        <w:rPr>
          <w:b/>
          <w:bCs/>
          <w:sz w:val="24"/>
          <w:szCs w:val="24"/>
        </w:rPr>
      </w:pPr>
    </w:p>
    <w:p w:rsidR="00ED1823" w:rsidRDefault="00ED1823">
      <w:pPr>
        <w:rPr>
          <w:sz w:val="24"/>
          <w:szCs w:val="24"/>
        </w:rPr>
      </w:pPr>
      <w:r>
        <w:rPr>
          <w:b/>
          <w:bCs/>
          <w:sz w:val="24"/>
          <w:szCs w:val="24"/>
        </w:rPr>
        <w:t>FWA Institutional Official (or Designee)</w:t>
      </w:r>
      <w:r>
        <w:rPr>
          <w:sz w:val="24"/>
          <w:szCs w:val="24"/>
        </w:rPr>
        <w:t xml:space="preserve">: </w:t>
      </w:r>
      <w:r w:rsidR="00BA445E">
        <w:rPr>
          <w:sz w:val="24"/>
          <w:szCs w:val="24"/>
        </w:rPr>
        <w:t xml:space="preserve"> </w:t>
      </w:r>
      <w:r w:rsidR="00A92E16">
        <w:rPr>
          <w:sz w:val="24"/>
          <w:szCs w:val="24"/>
        </w:rPr>
        <w:t xml:space="preserve">_____________________________  </w:t>
      </w:r>
      <w:bookmarkStart w:id="0" w:name="_GoBack"/>
      <w:bookmarkEnd w:id="0"/>
      <w:r>
        <w:rPr>
          <w:sz w:val="24"/>
          <w:szCs w:val="24"/>
        </w:rPr>
        <w:t>Date</w:t>
      </w:r>
      <w:r w:rsidR="006170A3">
        <w:rPr>
          <w:sz w:val="24"/>
          <w:szCs w:val="24"/>
        </w:rPr>
        <w:t xml:space="preserve">: </w:t>
      </w:r>
      <w:r w:rsidR="00A92E16">
        <w:rPr>
          <w:sz w:val="24"/>
          <w:szCs w:val="24"/>
        </w:rPr>
        <w:t>__________</w:t>
      </w:r>
    </w:p>
    <w:p w:rsidR="00ED1823" w:rsidRDefault="00ED1823">
      <w:pPr>
        <w:rPr>
          <w:sz w:val="24"/>
          <w:szCs w:val="24"/>
        </w:rPr>
      </w:pPr>
    </w:p>
    <w:p w:rsidR="00ED1823" w:rsidRDefault="007534BA">
      <w:pPr>
        <w:rPr>
          <w:sz w:val="24"/>
          <w:szCs w:val="24"/>
        </w:rPr>
      </w:pPr>
      <w:r>
        <w:rPr>
          <w:sz w:val="24"/>
          <w:szCs w:val="24"/>
        </w:rPr>
        <w:t xml:space="preserve">Name:  </w:t>
      </w:r>
      <w:r>
        <w:rPr>
          <w:sz w:val="24"/>
          <w:szCs w:val="24"/>
        </w:rPr>
        <w:tab/>
        <w:t>Baker, Paula A.</w:t>
      </w:r>
      <w:r>
        <w:rPr>
          <w:sz w:val="24"/>
          <w:szCs w:val="24"/>
        </w:rPr>
        <w:tab/>
      </w:r>
      <w:r w:rsidR="00ED1823">
        <w:rPr>
          <w:sz w:val="24"/>
          <w:szCs w:val="24"/>
        </w:rPr>
        <w:t xml:space="preserve"> </w:t>
      </w:r>
      <w:r>
        <w:rPr>
          <w:sz w:val="24"/>
          <w:szCs w:val="24"/>
        </w:rPr>
        <w:tab/>
      </w:r>
      <w:r w:rsidR="00ED1823">
        <w:rPr>
          <w:sz w:val="24"/>
          <w:szCs w:val="24"/>
        </w:rPr>
        <w:t>Inst</w:t>
      </w:r>
      <w:r>
        <w:rPr>
          <w:sz w:val="24"/>
          <w:szCs w:val="24"/>
        </w:rPr>
        <w:t>itutional Title:  IRB Chair &amp; Manager</w:t>
      </w:r>
    </w:p>
    <w:p w:rsidR="00ED1823" w:rsidRDefault="00ED1823">
      <w:pPr>
        <w:rPr>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w:t>
      </w:r>
      <w:r>
        <w:rPr>
          <w:i/>
          <w:iCs/>
          <w:sz w:val="24"/>
          <w:szCs w:val="24"/>
        </w:rPr>
        <w:t>Middle Initial</w:t>
      </w:r>
      <w:r>
        <w:rPr>
          <w:sz w:val="24"/>
          <w:szCs w:val="24"/>
        </w:rPr>
        <w:t>)</w:t>
      </w:r>
    </w:p>
    <w:p w:rsidR="00ED1823" w:rsidRDefault="00ED1823">
      <w:pPr>
        <w:rPr>
          <w:sz w:val="24"/>
          <w:szCs w:val="24"/>
        </w:rPr>
      </w:pPr>
    </w:p>
    <w:p w:rsidR="00404C52" w:rsidRDefault="00404C52">
      <w:pPr>
        <w:rPr>
          <w:sz w:val="24"/>
          <w:szCs w:val="24"/>
        </w:rPr>
      </w:pPr>
      <w:r>
        <w:rPr>
          <w:sz w:val="24"/>
          <w:szCs w:val="24"/>
        </w:rPr>
        <w:t>Institution:  University of Montana</w:t>
      </w:r>
    </w:p>
    <w:p w:rsidR="00404C52" w:rsidRDefault="00404C52">
      <w:pPr>
        <w:rPr>
          <w:sz w:val="24"/>
          <w:szCs w:val="24"/>
        </w:rPr>
      </w:pPr>
    </w:p>
    <w:p w:rsidR="00ED1823" w:rsidRDefault="00ED1823">
      <w:pPr>
        <w:rPr>
          <w:sz w:val="24"/>
          <w:szCs w:val="24"/>
        </w:rPr>
      </w:pPr>
      <w:r>
        <w:rPr>
          <w:sz w:val="24"/>
          <w:szCs w:val="24"/>
        </w:rPr>
        <w:t xml:space="preserve">Address:  </w:t>
      </w:r>
      <w:r w:rsidR="007534BA">
        <w:rPr>
          <w:sz w:val="24"/>
          <w:szCs w:val="24"/>
        </w:rPr>
        <w:t>Office of the Vice President for Research, 32 Campus Drive</w:t>
      </w:r>
      <w:r w:rsidR="007534BA">
        <w:rPr>
          <w:sz w:val="24"/>
          <w:szCs w:val="24"/>
        </w:rPr>
        <w:tab/>
      </w:r>
      <w:r>
        <w:rPr>
          <w:sz w:val="24"/>
          <w:szCs w:val="24"/>
        </w:rPr>
        <w:t xml:space="preserve"> phone #:  </w:t>
      </w:r>
      <w:r w:rsidR="007534BA">
        <w:rPr>
          <w:sz w:val="24"/>
          <w:szCs w:val="24"/>
        </w:rPr>
        <w:t>(406) 243-6672</w:t>
      </w:r>
    </w:p>
    <w:p w:rsidR="00ED1823" w:rsidRDefault="00ED1823">
      <w:pPr>
        <w:rPr>
          <w:sz w:val="24"/>
          <w:szCs w:val="24"/>
        </w:rPr>
      </w:pPr>
    </w:p>
    <w:p w:rsidR="00ED1823" w:rsidRDefault="00ED1823">
      <w:pPr>
        <w:rPr>
          <w:sz w:val="24"/>
          <w:szCs w:val="24"/>
        </w:rPr>
      </w:pPr>
      <w:r>
        <w:rPr>
          <w:sz w:val="24"/>
          <w:szCs w:val="24"/>
        </w:rPr>
        <w:t xml:space="preserve">                </w:t>
      </w:r>
      <w:r w:rsidR="007534BA">
        <w:rPr>
          <w:sz w:val="24"/>
          <w:szCs w:val="24"/>
        </w:rPr>
        <w:tab/>
        <w:t xml:space="preserve">Missoula, </w:t>
      </w:r>
      <w:r w:rsidR="007534BA">
        <w:rPr>
          <w:sz w:val="24"/>
          <w:szCs w:val="24"/>
        </w:rPr>
        <w:tab/>
        <w:t xml:space="preserve">        MT</w:t>
      </w:r>
      <w:r w:rsidR="007534BA">
        <w:rPr>
          <w:sz w:val="24"/>
          <w:szCs w:val="24"/>
        </w:rPr>
        <w:tab/>
        <w:t xml:space="preserve">                    59812</w:t>
      </w:r>
      <w:r w:rsidR="00404C52">
        <w:rPr>
          <w:sz w:val="24"/>
          <w:szCs w:val="24"/>
        </w:rPr>
        <w:t>-4104</w:t>
      </w:r>
    </w:p>
    <w:p w:rsidR="00ED1823" w:rsidRDefault="00ED1823">
      <w:pPr>
        <w:rPr>
          <w:sz w:val="24"/>
          <w:szCs w:val="24"/>
        </w:rPr>
      </w:pPr>
      <w:r>
        <w:rPr>
          <w:sz w:val="24"/>
          <w:szCs w:val="24"/>
        </w:rPr>
        <w:tab/>
        <w:t>(</w:t>
      </w:r>
      <w:r>
        <w:rPr>
          <w:i/>
          <w:iCs/>
          <w:sz w:val="24"/>
          <w:szCs w:val="24"/>
        </w:rPr>
        <w:t>City</w:t>
      </w:r>
      <w:r>
        <w:rPr>
          <w:sz w:val="24"/>
          <w:szCs w:val="24"/>
        </w:rPr>
        <w:t>)</w:t>
      </w:r>
      <w:r>
        <w:rPr>
          <w:sz w:val="24"/>
          <w:szCs w:val="24"/>
        </w:rPr>
        <w:tab/>
        <w:t xml:space="preserve">       (</w:t>
      </w:r>
      <w:r>
        <w:rPr>
          <w:i/>
          <w:iCs/>
          <w:sz w:val="24"/>
          <w:szCs w:val="24"/>
        </w:rPr>
        <w:t>State/Province</w:t>
      </w:r>
      <w:r>
        <w:rPr>
          <w:sz w:val="24"/>
          <w:szCs w:val="24"/>
        </w:rPr>
        <w:t>)           (</w:t>
      </w:r>
      <w:r>
        <w:rPr>
          <w:i/>
          <w:iCs/>
          <w:sz w:val="24"/>
          <w:szCs w:val="24"/>
        </w:rPr>
        <w:t>Zip/Country</w:t>
      </w:r>
      <w:r>
        <w:rPr>
          <w:sz w:val="24"/>
          <w:szCs w:val="24"/>
        </w:rPr>
        <w:t>)</w:t>
      </w:r>
    </w:p>
    <w:p w:rsidR="00ED1823" w:rsidRDefault="00ED1823">
      <w:pPr>
        <w:rPr>
          <w:sz w:val="24"/>
          <w:szCs w:val="24"/>
        </w:rPr>
      </w:pPr>
    </w:p>
    <w:sectPr w:rsidR="00ED1823">
      <w:headerReference w:type="default" r:id="rId7"/>
      <w:footerReference w:type="default" r:id="rId8"/>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823" w:rsidRDefault="00ED1823">
      <w:r>
        <w:separator/>
      </w:r>
    </w:p>
  </w:endnote>
  <w:endnote w:type="continuationSeparator" w:id="0">
    <w:p w:rsidR="00ED1823" w:rsidRDefault="00ED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23" w:rsidRDefault="00ED18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927">
      <w:rPr>
        <w:rStyle w:val="PageNumber"/>
        <w:noProof/>
      </w:rPr>
      <w:t>1</w:t>
    </w:r>
    <w:r>
      <w:rPr>
        <w:rStyle w:val="PageNumber"/>
      </w:rPr>
      <w:fldChar w:fldCharType="end"/>
    </w:r>
  </w:p>
  <w:p w:rsidR="00ED1823" w:rsidRDefault="00ED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823" w:rsidRDefault="00ED1823">
      <w:r>
        <w:separator/>
      </w:r>
    </w:p>
  </w:footnote>
  <w:footnote w:type="continuationSeparator" w:id="0">
    <w:p w:rsidR="00ED1823" w:rsidRDefault="00ED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23" w:rsidRDefault="008C16AD">
    <w:pPr>
      <w:pStyle w:val="Header"/>
      <w:jc w:val="right"/>
      <w:rPr>
        <w:i/>
        <w:iCs/>
      </w:rPr>
    </w:pPr>
    <w:r>
      <w:rPr>
        <w:i/>
        <w:iCs/>
      </w:rPr>
      <w:t xml:space="preserve">OHRP </w:t>
    </w:r>
    <w:r w:rsidR="00ED1823">
      <w:rPr>
        <w:i/>
        <w:iCs/>
      </w:rPr>
      <w:t>Version Date: 1/6/2005</w:t>
    </w:r>
  </w:p>
  <w:p w:rsidR="00ED1823" w:rsidRDefault="00ED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823"/>
    <w:rsid w:val="001F1976"/>
    <w:rsid w:val="002A36BA"/>
    <w:rsid w:val="003765B6"/>
    <w:rsid w:val="00404C52"/>
    <w:rsid w:val="006170A3"/>
    <w:rsid w:val="007534BA"/>
    <w:rsid w:val="008C16AD"/>
    <w:rsid w:val="00932927"/>
    <w:rsid w:val="00A92E16"/>
    <w:rsid w:val="00BA445E"/>
    <w:rsid w:val="00BE13E3"/>
    <w:rsid w:val="00ED1823"/>
    <w:rsid w:val="00EE6AC1"/>
    <w:rsid w:val="00FD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27E96"/>
  <w14:defaultImageDpi w14:val="0"/>
  <w15:docId w15:val="{EB6413A5-F6C6-4652-92D9-A0D6826C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1AutoList27">
    <w:name w:val="1AutoList27"/>
    <w:uiPriority w:val="99"/>
    <w:pPr>
      <w:tabs>
        <w:tab w:val="left" w:pos="720"/>
      </w:tabs>
      <w:autoSpaceDE w:val="0"/>
      <w:autoSpaceDN w:val="0"/>
      <w:spacing w:after="0" w:line="240" w:lineRule="auto"/>
      <w:ind w:left="720" w:hanging="720"/>
    </w:pPr>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basedOn w:val="DefaultParagraphFont"/>
    <w:link w:val="BodyText2"/>
    <w:uiPriority w:val="99"/>
    <w:semiHidden/>
    <w:rPr>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basedOn w:val="DefaultParagraphFont"/>
    <w:link w:val="BodyText"/>
    <w:uiPriority w:val="99"/>
    <w:semiHidden/>
    <w:rPr>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basedOn w:val="DefaultParagraphFont"/>
    <w:link w:val="BodyText3"/>
    <w:uiPriority w:val="99"/>
    <w:semiHidden/>
    <w:rPr>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creator>Baker, Paula</dc:creator>
  <cp:lastModifiedBy>Baker, Paula</cp:lastModifiedBy>
  <cp:revision>6</cp:revision>
  <cp:lastPrinted>2019-10-15T20:54:00Z</cp:lastPrinted>
  <dcterms:created xsi:type="dcterms:W3CDTF">2019-12-16T17:53:00Z</dcterms:created>
  <dcterms:modified xsi:type="dcterms:W3CDTF">2022-07-08T20:46:00Z</dcterms:modified>
</cp:coreProperties>
</file>