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EF874" w14:textId="123B5B45" w:rsidR="00B608F2" w:rsidRPr="0064473E" w:rsidRDefault="00E77359" w:rsidP="009C3211">
      <w:pPr>
        <w:pStyle w:val="NoSpacing"/>
        <w:jc w:val="both"/>
        <w:rPr>
          <w:rFonts w:ascii="Calibri" w:eastAsia="Times New Roman" w:hAnsi="Calibri" w:cs="Calibri"/>
          <w:sz w:val="24"/>
          <w:szCs w:val="24"/>
        </w:rPr>
      </w:pPr>
      <w:r>
        <w:rPr>
          <w:rFonts w:ascii="Calibri" w:eastAsia="Times New Roman" w:hAnsi="Calibri" w:cs="Calibri"/>
          <w:noProof/>
          <w:sz w:val="24"/>
          <w:szCs w:val="24"/>
        </w:rPr>
        <w:drawing>
          <wp:inline distT="0" distB="0" distL="0" distR="0" wp14:anchorId="0A2915A6" wp14:editId="22B84CCE">
            <wp:extent cx="3063240" cy="625151"/>
            <wp:effectExtent l="0" t="0" r="3810" b="3810"/>
            <wp:docPr id="1" name="Picture 1" descr="University of Monta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Montana logo"/>
                    <pic:cNvPicPr/>
                  </pic:nvPicPr>
                  <pic:blipFill>
                    <a:blip r:embed="rId8"/>
                    <a:stretch>
                      <a:fillRect/>
                    </a:stretch>
                  </pic:blipFill>
                  <pic:spPr>
                    <a:xfrm>
                      <a:off x="0" y="0"/>
                      <a:ext cx="3075050" cy="627561"/>
                    </a:xfrm>
                    <a:prstGeom prst="rect">
                      <a:avLst/>
                    </a:prstGeom>
                  </pic:spPr>
                </pic:pic>
              </a:graphicData>
            </a:graphic>
          </wp:inline>
        </w:drawing>
      </w:r>
    </w:p>
    <w:p w14:paraId="610E5301" w14:textId="77777777" w:rsidR="00B608F2" w:rsidRPr="0064473E" w:rsidRDefault="00B608F2" w:rsidP="009C3211">
      <w:pPr>
        <w:pStyle w:val="NoSpacing"/>
        <w:jc w:val="both"/>
        <w:rPr>
          <w:rFonts w:ascii="Calibri" w:hAnsi="Calibri" w:cs="Calibri"/>
          <w:sz w:val="24"/>
          <w:szCs w:val="24"/>
        </w:rPr>
      </w:pPr>
    </w:p>
    <w:p w14:paraId="1F989540" w14:textId="77777777" w:rsidR="00E77359" w:rsidRDefault="00E77359" w:rsidP="009C3211">
      <w:pPr>
        <w:pStyle w:val="NoSpacing"/>
        <w:rPr>
          <w:rFonts w:ascii="Calibri" w:hAnsi="Calibri" w:cs="Calibri"/>
          <w:sz w:val="24"/>
          <w:szCs w:val="24"/>
        </w:rPr>
      </w:pPr>
    </w:p>
    <w:p w14:paraId="22A8A1DD" w14:textId="21435DB9" w:rsidR="00FD7C17" w:rsidRDefault="00E77359" w:rsidP="00B367AA">
      <w:pPr>
        <w:pStyle w:val="NoSpacing"/>
        <w:jc w:val="both"/>
        <w:rPr>
          <w:rFonts w:ascii="Calibri" w:hAnsi="Calibri" w:cs="Calibri"/>
          <w:sz w:val="24"/>
          <w:szCs w:val="24"/>
        </w:rPr>
      </w:pPr>
      <w:r>
        <w:rPr>
          <w:rFonts w:ascii="Calibri" w:hAnsi="Calibri" w:cs="Calibri"/>
          <w:sz w:val="24"/>
          <w:szCs w:val="24"/>
        </w:rPr>
        <w:t xml:space="preserve">The following contains recommended </w:t>
      </w:r>
      <w:r w:rsidR="5AF17C98" w:rsidRPr="5AF17C98">
        <w:rPr>
          <w:rFonts w:ascii="Calibri" w:hAnsi="Calibri" w:cs="Calibri"/>
          <w:sz w:val="24"/>
          <w:szCs w:val="24"/>
        </w:rPr>
        <w:t xml:space="preserve">sample statements related to diversity, equity, and inclusion (DEI) that faculty and graduate student instructors (henceforth called “instructors”) could integrate into their course syllabi. To align with the </w:t>
      </w:r>
      <w:hyperlink r:id="rId9">
        <w:r w:rsidR="5AF17C98" w:rsidRPr="5AF17C98">
          <w:rPr>
            <w:rStyle w:val="Hyperlink"/>
            <w:rFonts w:ascii="Calibri" w:hAnsi="Calibri" w:cs="Calibri"/>
            <w:sz w:val="24"/>
            <w:szCs w:val="24"/>
          </w:rPr>
          <w:t>UM Diversity, Equity, and Inclusion Plan</w:t>
        </w:r>
      </w:hyperlink>
      <w:r w:rsidR="5AF17C98" w:rsidRPr="5AF17C98">
        <w:rPr>
          <w:rFonts w:ascii="Calibri" w:hAnsi="Calibri" w:cs="Calibri"/>
          <w:sz w:val="24"/>
          <w:szCs w:val="24"/>
        </w:rPr>
        <w:t xml:space="preserve">, we </w:t>
      </w:r>
      <w:r w:rsidR="5AF17C98" w:rsidRPr="00297ECF">
        <w:rPr>
          <w:rFonts w:ascii="Calibri" w:hAnsi="Calibri" w:cs="Calibri"/>
          <w:sz w:val="24"/>
          <w:szCs w:val="24"/>
        </w:rPr>
        <w:t>propose that a syllabus statement should begin with the instructor reflecting on DEI broadly,</w:t>
      </w:r>
      <w:r w:rsidR="5AF17C98" w:rsidRPr="5AF17C98">
        <w:rPr>
          <w:rFonts w:ascii="Calibri" w:hAnsi="Calibri" w:cs="Calibri"/>
          <w:sz w:val="24"/>
          <w:szCs w:val="24"/>
        </w:rPr>
        <w:t xml:space="preserve"> then developing a statement that transparently and authentically reflects their values and actions as it relates to DEI.</w:t>
      </w:r>
    </w:p>
    <w:p w14:paraId="5F7A58FC" w14:textId="1896C338" w:rsidR="002D1DE8" w:rsidRPr="00FD7C17" w:rsidRDefault="00FD7C17" w:rsidP="00340A85">
      <w:pPr>
        <w:pStyle w:val="Heading1"/>
      </w:pPr>
      <w:r>
        <w:t xml:space="preserve">Proposed </w:t>
      </w:r>
      <w:r w:rsidRPr="00340A85">
        <w:t>Syllabus</w:t>
      </w:r>
      <w:r>
        <w:t xml:space="preserve"> Statement</w:t>
      </w:r>
    </w:p>
    <w:p w14:paraId="4EAD9764" w14:textId="7495B895" w:rsidR="00106761" w:rsidRPr="0064473E" w:rsidRDefault="00106761" w:rsidP="009C3211">
      <w:pPr>
        <w:pStyle w:val="NoSpacing"/>
        <w:rPr>
          <w:rFonts w:ascii="Calibri" w:hAnsi="Calibri" w:cs="Calibri"/>
          <w:sz w:val="24"/>
          <w:szCs w:val="24"/>
        </w:rPr>
      </w:pPr>
    </w:p>
    <w:p w14:paraId="2ED7237E" w14:textId="0030DD49" w:rsidR="00106761" w:rsidRPr="0064473E" w:rsidRDefault="00106761" w:rsidP="009C3211">
      <w:pPr>
        <w:pStyle w:val="NoSpacing"/>
        <w:rPr>
          <w:rFonts w:ascii="Calibri" w:hAnsi="Calibri" w:cs="Calibri"/>
          <w:sz w:val="24"/>
          <w:szCs w:val="24"/>
        </w:rPr>
      </w:pPr>
      <w:r w:rsidRPr="0064473E">
        <w:rPr>
          <w:rFonts w:ascii="Calibri" w:hAnsi="Calibri" w:cs="Calibri"/>
          <w:sz w:val="24"/>
          <w:szCs w:val="24"/>
        </w:rPr>
        <w:t>We use the following definitions from the UM Diversity Plan as guides for this process.</w:t>
      </w:r>
      <w:r w:rsidR="009C3211" w:rsidRPr="0064473E">
        <w:rPr>
          <w:rFonts w:ascii="Calibri" w:hAnsi="Calibri" w:cs="Calibri"/>
          <w:sz w:val="24"/>
          <w:szCs w:val="24"/>
        </w:rPr>
        <w:t xml:space="preserve"> Please note that we use the singular “they” throughout this document </w:t>
      </w:r>
      <w:r w:rsidR="00FB008C">
        <w:rPr>
          <w:rFonts w:ascii="Calibri" w:hAnsi="Calibri" w:cs="Calibri"/>
          <w:sz w:val="24"/>
          <w:szCs w:val="24"/>
        </w:rPr>
        <w:t>to support</w:t>
      </w:r>
      <w:r w:rsidR="009C3211" w:rsidRPr="0064473E">
        <w:rPr>
          <w:rFonts w:ascii="Calibri" w:hAnsi="Calibri" w:cs="Calibri"/>
          <w:sz w:val="24"/>
          <w:szCs w:val="24"/>
        </w:rPr>
        <w:t xml:space="preserve"> inclusivity.</w:t>
      </w:r>
    </w:p>
    <w:p w14:paraId="2FB78345" w14:textId="77777777" w:rsidR="00106761" w:rsidRPr="0064473E" w:rsidRDefault="00106761" w:rsidP="009C3211">
      <w:pPr>
        <w:shd w:val="clear" w:color="auto" w:fill="FFFFFF" w:themeFill="background1"/>
        <w:ind w:left="720"/>
        <w:rPr>
          <w:rFonts w:ascii="Calibri" w:eastAsia="Calibri" w:hAnsi="Calibri" w:cs="Calibri"/>
          <w:color w:val="000000" w:themeColor="text1"/>
          <w:sz w:val="24"/>
          <w:szCs w:val="24"/>
        </w:rPr>
      </w:pPr>
      <w:r w:rsidRPr="0064473E">
        <w:rPr>
          <w:rFonts w:ascii="Calibri" w:eastAsia="Calibri" w:hAnsi="Calibri" w:cs="Calibri"/>
          <w:b/>
          <w:bCs/>
          <w:iCs/>
          <w:color w:val="000000" w:themeColor="text1"/>
          <w:sz w:val="24"/>
          <w:szCs w:val="24"/>
        </w:rPr>
        <w:t>Diversity:</w:t>
      </w:r>
      <w:r w:rsidRPr="0064473E">
        <w:rPr>
          <w:rFonts w:ascii="Calibri" w:eastAsia="Calibri" w:hAnsi="Calibri" w:cs="Calibri"/>
          <w:color w:val="000000" w:themeColor="text1"/>
          <w:sz w:val="24"/>
          <w:szCs w:val="24"/>
        </w:rPr>
        <w:t xml:space="preserve"> Representation of all the different characteristics that make one individual or group different from another</w:t>
      </w:r>
    </w:p>
    <w:p w14:paraId="45C99BCC" w14:textId="0367E37B" w:rsidR="00106761" w:rsidRPr="0064473E" w:rsidRDefault="00106761" w:rsidP="009C3211">
      <w:pPr>
        <w:shd w:val="clear" w:color="auto" w:fill="FFFFFF" w:themeFill="background1"/>
        <w:ind w:left="720"/>
        <w:rPr>
          <w:rFonts w:ascii="Calibri" w:eastAsia="Calibri" w:hAnsi="Calibri" w:cs="Calibri"/>
          <w:color w:val="000000" w:themeColor="text1"/>
          <w:sz w:val="24"/>
          <w:szCs w:val="24"/>
        </w:rPr>
      </w:pPr>
      <w:r w:rsidRPr="0064473E">
        <w:rPr>
          <w:rFonts w:ascii="Calibri" w:eastAsia="Calibri" w:hAnsi="Calibri" w:cs="Calibri"/>
          <w:b/>
          <w:bCs/>
          <w:iCs/>
          <w:color w:val="000000" w:themeColor="text1"/>
          <w:sz w:val="24"/>
          <w:szCs w:val="24"/>
        </w:rPr>
        <w:t>Equity</w:t>
      </w:r>
      <w:r w:rsidRPr="0064473E">
        <w:rPr>
          <w:rFonts w:ascii="Calibri" w:eastAsia="Calibri" w:hAnsi="Calibri" w:cs="Calibri"/>
          <w:color w:val="000000" w:themeColor="text1"/>
          <w:sz w:val="24"/>
          <w:szCs w:val="24"/>
        </w:rPr>
        <w:t>: Evaluating systems and institutions to identify and remove biases in the distribution of opportunities and resources</w:t>
      </w:r>
    </w:p>
    <w:p w14:paraId="626ABE3E" w14:textId="77777777" w:rsidR="00106761" w:rsidRPr="0064473E" w:rsidRDefault="00106761" w:rsidP="009C3211">
      <w:pPr>
        <w:shd w:val="clear" w:color="auto" w:fill="FFFFFF" w:themeFill="background1"/>
        <w:ind w:left="720"/>
        <w:rPr>
          <w:rFonts w:ascii="Calibri" w:eastAsia="Calibri" w:hAnsi="Calibri" w:cs="Calibri"/>
          <w:color w:val="000000" w:themeColor="text1"/>
          <w:sz w:val="24"/>
          <w:szCs w:val="24"/>
        </w:rPr>
      </w:pPr>
      <w:r w:rsidRPr="0064473E">
        <w:rPr>
          <w:rFonts w:ascii="Calibri" w:eastAsia="Calibri" w:hAnsi="Calibri" w:cs="Calibri"/>
          <w:b/>
          <w:bCs/>
          <w:iCs/>
          <w:color w:val="000000" w:themeColor="text1"/>
          <w:sz w:val="24"/>
          <w:szCs w:val="24"/>
        </w:rPr>
        <w:t>Inclusion</w:t>
      </w:r>
      <w:r w:rsidRPr="0064473E">
        <w:rPr>
          <w:rFonts w:ascii="Calibri" w:eastAsia="Calibri" w:hAnsi="Calibri" w:cs="Calibri"/>
          <w:color w:val="000000" w:themeColor="text1"/>
          <w:sz w:val="24"/>
          <w:szCs w:val="24"/>
        </w:rPr>
        <w:t>: Ensuring differences are welcomed, different perspectives are respectfully heard, and every individual feels a sense of belonging</w:t>
      </w:r>
    </w:p>
    <w:p w14:paraId="6C0B2188" w14:textId="02125E03" w:rsidR="00106761" w:rsidRPr="0064473E" w:rsidRDefault="00106761" w:rsidP="009C3211">
      <w:pPr>
        <w:pStyle w:val="NoSpacing"/>
        <w:rPr>
          <w:rFonts w:ascii="Calibri" w:hAnsi="Calibri" w:cs="Calibri"/>
          <w:sz w:val="24"/>
          <w:szCs w:val="24"/>
        </w:rPr>
      </w:pPr>
    </w:p>
    <w:p w14:paraId="2C4FC962" w14:textId="77777777" w:rsidR="00106761" w:rsidRPr="00340A85" w:rsidRDefault="00106761" w:rsidP="00340A85">
      <w:pPr>
        <w:pStyle w:val="Heading2"/>
      </w:pPr>
      <w:r w:rsidRPr="00340A85">
        <w:t xml:space="preserve">Step 1: Reflections on Diversity, Equity, and Inclusion </w:t>
      </w:r>
    </w:p>
    <w:p w14:paraId="5E9ECF2C" w14:textId="152345BB" w:rsidR="00106761" w:rsidRPr="0064473E" w:rsidRDefault="5AF17C98" w:rsidP="5AF17C98">
      <w:pPr>
        <w:pStyle w:val="NoSpacing"/>
        <w:rPr>
          <w:rFonts w:ascii="Calibri" w:hAnsi="Calibri" w:cs="Calibri"/>
          <w:sz w:val="24"/>
          <w:szCs w:val="24"/>
        </w:rPr>
      </w:pPr>
      <w:r w:rsidRPr="00755B72">
        <w:rPr>
          <w:rFonts w:ascii="Calibri" w:hAnsi="Calibri" w:cs="Calibri"/>
          <w:sz w:val="24"/>
          <w:szCs w:val="24"/>
        </w:rPr>
        <w:t xml:space="preserve">In </w:t>
      </w:r>
      <w:r w:rsidRPr="00297ECF">
        <w:rPr>
          <w:rFonts w:ascii="Calibri" w:hAnsi="Calibri" w:cs="Calibri"/>
          <w:sz w:val="24"/>
          <w:szCs w:val="24"/>
        </w:rPr>
        <w:t>order for an instructor to integrate DEI into their syllabi, it is imperative that they reflect deeply on their (1) self-awareness, (2)</w:t>
      </w:r>
      <w:r w:rsidRPr="5AF17C98">
        <w:rPr>
          <w:rFonts w:ascii="Calibri" w:hAnsi="Calibri" w:cs="Calibri"/>
          <w:sz w:val="24"/>
          <w:szCs w:val="24"/>
        </w:rPr>
        <w:t xml:space="preserve"> knowledge of DEI and course content, and (3) skills and course pedagogy. Proposed reflection questions are in Figure 1. </w:t>
      </w:r>
    </w:p>
    <w:p w14:paraId="6584A847" w14:textId="3A123D0C" w:rsidR="00106761" w:rsidRPr="0064473E" w:rsidRDefault="00106761" w:rsidP="5AF17C98">
      <w:pPr>
        <w:pStyle w:val="NoSpacing"/>
        <w:rPr>
          <w:rFonts w:ascii="Calibri" w:hAnsi="Calibri" w:cs="Calibri"/>
          <w:sz w:val="24"/>
          <w:szCs w:val="24"/>
        </w:rPr>
      </w:pPr>
    </w:p>
    <w:p w14:paraId="15AD5975" w14:textId="5D43F502" w:rsidR="00106761" w:rsidRPr="0064473E" w:rsidRDefault="5AF17C98" w:rsidP="009C3211">
      <w:pPr>
        <w:pStyle w:val="NoSpacing"/>
        <w:rPr>
          <w:rFonts w:ascii="Calibri" w:hAnsi="Calibri" w:cs="Calibri"/>
          <w:sz w:val="24"/>
          <w:szCs w:val="24"/>
        </w:rPr>
      </w:pPr>
      <w:r w:rsidRPr="5AF17C98">
        <w:rPr>
          <w:rFonts w:ascii="Calibri" w:hAnsi="Calibri" w:cs="Calibri"/>
          <w:sz w:val="24"/>
          <w:szCs w:val="24"/>
        </w:rPr>
        <w:t>First, instructors should consider their own background, identities, biases, and knowledge about DEI issues. Second, instructors should reflect on their course content, including all readings (textbooks, peer-reviewed journal articles, stories, artwork, music, narratives), lecture content, course activities, and assignments. Finally, instructors should reflect on their pedagogy, instructional style, and learning environment. We encourage instructors to engage in reflection alone (e.g., journaling), with their colleagues (e.g., through peer consultation), and/ or with their supervisors or department chairs.</w:t>
      </w:r>
    </w:p>
    <w:p w14:paraId="45CEBDED" w14:textId="2758F57B" w:rsidR="00106761" w:rsidRPr="0064473E" w:rsidRDefault="00106761" w:rsidP="009C3211">
      <w:pPr>
        <w:pStyle w:val="NoSpacing"/>
        <w:rPr>
          <w:rFonts w:ascii="Calibri" w:hAnsi="Calibri" w:cs="Calibri"/>
          <w:sz w:val="24"/>
          <w:szCs w:val="24"/>
        </w:rPr>
      </w:pPr>
    </w:p>
    <w:p w14:paraId="1ACE34FF" w14:textId="21D69E00" w:rsidR="00106761" w:rsidRPr="0064473E" w:rsidRDefault="00106761" w:rsidP="00340A85">
      <w:pPr>
        <w:pStyle w:val="Heading2"/>
      </w:pPr>
      <w:r w:rsidRPr="0064473E">
        <w:t xml:space="preserve">Step 2: </w:t>
      </w:r>
      <w:r w:rsidR="009C3211" w:rsidRPr="0064473E">
        <w:t xml:space="preserve">Develop a DEI Statement that Reflects </w:t>
      </w:r>
      <w:r w:rsidR="0029456D">
        <w:t>the Instructors’</w:t>
      </w:r>
      <w:r w:rsidR="009C3211" w:rsidRPr="0064473E">
        <w:t xml:space="preserve"> Vision </w:t>
      </w:r>
    </w:p>
    <w:p w14:paraId="1725B304" w14:textId="3EB09CBE" w:rsidR="13746B5D" w:rsidRDefault="5AF17C98" w:rsidP="13746B5D">
      <w:pPr>
        <w:pStyle w:val="NoSpacing"/>
        <w:spacing w:line="259" w:lineRule="auto"/>
        <w:rPr>
          <w:rFonts w:ascii="Calibri" w:hAnsi="Calibri" w:cs="Calibri"/>
          <w:sz w:val="24"/>
          <w:szCs w:val="24"/>
        </w:rPr>
      </w:pPr>
      <w:r w:rsidRPr="5AF17C98">
        <w:rPr>
          <w:rFonts w:ascii="Calibri" w:hAnsi="Calibri" w:cs="Calibri"/>
          <w:sz w:val="24"/>
          <w:szCs w:val="24"/>
        </w:rPr>
        <w:t xml:space="preserve">Once the instructor has engaged in reflection, they can subsequently develop a statement that addresses DEI that will be </w:t>
      </w:r>
      <w:r w:rsidRPr="00297ECF">
        <w:rPr>
          <w:rFonts w:ascii="Calibri" w:hAnsi="Calibri" w:cs="Calibri"/>
          <w:sz w:val="24"/>
          <w:szCs w:val="24"/>
        </w:rPr>
        <w:t xml:space="preserve">included </w:t>
      </w:r>
      <w:r w:rsidR="00513731" w:rsidRPr="00297ECF">
        <w:rPr>
          <w:rFonts w:ascii="Calibri" w:hAnsi="Calibri" w:cs="Calibri"/>
          <w:sz w:val="24"/>
          <w:szCs w:val="24"/>
        </w:rPr>
        <w:t xml:space="preserve">in </w:t>
      </w:r>
      <w:r w:rsidRPr="00297ECF">
        <w:rPr>
          <w:rFonts w:ascii="Calibri" w:hAnsi="Calibri" w:cs="Calibri"/>
          <w:sz w:val="24"/>
          <w:szCs w:val="24"/>
        </w:rPr>
        <w:t>their</w:t>
      </w:r>
      <w:r w:rsidRPr="5AF17C98">
        <w:rPr>
          <w:rFonts w:ascii="Calibri" w:hAnsi="Calibri" w:cs="Calibri"/>
          <w:sz w:val="24"/>
          <w:szCs w:val="24"/>
        </w:rPr>
        <w:t xml:space="preserve"> syllabi. Importantly, this statement should be an honest and transparent statement that reflects their vision of and commitment to DEI.</w:t>
      </w:r>
    </w:p>
    <w:p w14:paraId="2B09F9DA" w14:textId="77777777" w:rsidR="00E77359" w:rsidRDefault="00E77359" w:rsidP="009C3211">
      <w:pPr>
        <w:pStyle w:val="NoSpacing"/>
        <w:rPr>
          <w:rFonts w:ascii="Calibri" w:hAnsi="Calibri" w:cs="Calibri"/>
          <w:sz w:val="24"/>
          <w:szCs w:val="24"/>
        </w:rPr>
      </w:pPr>
    </w:p>
    <w:p w14:paraId="4B539AFA" w14:textId="719638B2" w:rsidR="0022566D" w:rsidRDefault="009C3211" w:rsidP="009C3211">
      <w:pPr>
        <w:pStyle w:val="NoSpacing"/>
        <w:rPr>
          <w:rFonts w:ascii="Calibri" w:hAnsi="Calibri" w:cs="Calibri"/>
          <w:sz w:val="24"/>
          <w:szCs w:val="24"/>
        </w:rPr>
      </w:pPr>
      <w:r w:rsidRPr="0064473E">
        <w:rPr>
          <w:rFonts w:ascii="Calibri" w:hAnsi="Calibri" w:cs="Calibri"/>
          <w:sz w:val="24"/>
          <w:szCs w:val="24"/>
        </w:rPr>
        <w:t>Some instructors may find that the wording of a DEI statement can be challenging. The samples below are meant to promote reflection and can (and should) be edited to align with the instructor’s vision for DEI in their class. We recommend that</w:t>
      </w:r>
      <w:r w:rsidR="0064473E" w:rsidRPr="0064473E">
        <w:rPr>
          <w:rFonts w:ascii="Calibri" w:hAnsi="Calibri" w:cs="Calibri"/>
          <w:sz w:val="24"/>
          <w:szCs w:val="24"/>
        </w:rPr>
        <w:t xml:space="preserve"> the instructor</w:t>
      </w:r>
      <w:r w:rsidRPr="0064473E">
        <w:rPr>
          <w:rFonts w:ascii="Calibri" w:hAnsi="Calibri" w:cs="Calibri"/>
          <w:sz w:val="24"/>
          <w:szCs w:val="24"/>
        </w:rPr>
        <w:t xml:space="preserve"> </w:t>
      </w:r>
    </w:p>
    <w:p w14:paraId="08E6B84D" w14:textId="796D8457" w:rsidR="0022566D" w:rsidRPr="0022566D" w:rsidRDefault="5AF17C98" w:rsidP="0022566D">
      <w:pPr>
        <w:pStyle w:val="NoSpacing"/>
        <w:numPr>
          <w:ilvl w:val="0"/>
          <w:numId w:val="4"/>
        </w:numPr>
        <w:rPr>
          <w:rFonts w:ascii="Calibri" w:eastAsia="Calibri" w:hAnsi="Calibri" w:cs="Calibri"/>
          <w:sz w:val="24"/>
          <w:szCs w:val="24"/>
        </w:rPr>
      </w:pPr>
      <w:r w:rsidRPr="00755B72">
        <w:rPr>
          <w:rFonts w:ascii="Calibri" w:hAnsi="Calibri" w:cs="Calibri"/>
          <w:sz w:val="24"/>
          <w:szCs w:val="24"/>
        </w:rPr>
        <w:lastRenderedPageBreak/>
        <w:t>includes the broader UM DEI Plan</w:t>
      </w:r>
      <w:r w:rsidRPr="5AF17C98">
        <w:rPr>
          <w:rFonts w:ascii="Calibri" w:hAnsi="Calibri" w:cs="Calibri"/>
          <w:sz w:val="24"/>
          <w:szCs w:val="24"/>
        </w:rPr>
        <w:t xml:space="preserve">, </w:t>
      </w:r>
    </w:p>
    <w:p w14:paraId="27E463D9" w14:textId="22263824" w:rsidR="0022566D" w:rsidRPr="0022566D" w:rsidRDefault="5AF17C98" w:rsidP="0022566D">
      <w:pPr>
        <w:pStyle w:val="NoSpacing"/>
        <w:numPr>
          <w:ilvl w:val="0"/>
          <w:numId w:val="4"/>
        </w:numPr>
        <w:rPr>
          <w:rFonts w:ascii="Calibri" w:eastAsia="Calibri" w:hAnsi="Calibri" w:cs="Calibri"/>
          <w:sz w:val="24"/>
          <w:szCs w:val="24"/>
        </w:rPr>
      </w:pPr>
      <w:r w:rsidRPr="5AF17C98">
        <w:rPr>
          <w:rFonts w:ascii="Calibri" w:hAnsi="Calibri" w:cs="Calibri"/>
          <w:sz w:val="24"/>
          <w:szCs w:val="24"/>
        </w:rPr>
        <w:t xml:space="preserve">outlines the specific aims of the course as it relates to DEI, </w:t>
      </w:r>
    </w:p>
    <w:p w14:paraId="6D1DEBFC" w14:textId="6CCDE8AD" w:rsidR="0022566D" w:rsidRPr="0022566D" w:rsidRDefault="5AF17C98" w:rsidP="0022566D">
      <w:pPr>
        <w:pStyle w:val="NoSpacing"/>
        <w:numPr>
          <w:ilvl w:val="0"/>
          <w:numId w:val="4"/>
        </w:numPr>
        <w:rPr>
          <w:rFonts w:ascii="Calibri" w:eastAsia="Calibri" w:hAnsi="Calibri" w:cs="Calibri"/>
          <w:sz w:val="24"/>
          <w:szCs w:val="24"/>
        </w:rPr>
      </w:pPr>
      <w:r w:rsidRPr="5AF17C98">
        <w:rPr>
          <w:rFonts w:ascii="Calibri" w:hAnsi="Calibri" w:cs="Calibri"/>
          <w:sz w:val="24"/>
          <w:szCs w:val="24"/>
        </w:rPr>
        <w:t xml:space="preserve">describes their specific intentions and commitments for the course, and </w:t>
      </w:r>
    </w:p>
    <w:p w14:paraId="1DDB9DCB" w14:textId="77777777" w:rsidR="0022566D" w:rsidRDefault="009C3211" w:rsidP="0022566D">
      <w:pPr>
        <w:pStyle w:val="NoSpacing"/>
        <w:numPr>
          <w:ilvl w:val="0"/>
          <w:numId w:val="4"/>
        </w:numPr>
        <w:rPr>
          <w:rFonts w:ascii="Calibri" w:eastAsia="Calibri" w:hAnsi="Calibri" w:cs="Calibri"/>
          <w:sz w:val="24"/>
          <w:szCs w:val="24"/>
        </w:rPr>
      </w:pPr>
      <w:r w:rsidRPr="0064473E">
        <w:rPr>
          <w:rFonts w:ascii="Calibri" w:eastAsia="Calibri" w:hAnsi="Calibri" w:cs="Calibri"/>
          <w:sz w:val="24"/>
          <w:szCs w:val="24"/>
        </w:rPr>
        <w:t>invite</w:t>
      </w:r>
      <w:r w:rsidR="0064473E" w:rsidRPr="0064473E">
        <w:rPr>
          <w:rFonts w:ascii="Calibri" w:eastAsia="Calibri" w:hAnsi="Calibri" w:cs="Calibri"/>
          <w:sz w:val="24"/>
          <w:szCs w:val="24"/>
        </w:rPr>
        <w:t>s</w:t>
      </w:r>
      <w:r w:rsidRPr="0064473E">
        <w:rPr>
          <w:rFonts w:ascii="Calibri" w:eastAsia="Calibri" w:hAnsi="Calibri" w:cs="Calibri"/>
          <w:sz w:val="24"/>
          <w:szCs w:val="24"/>
        </w:rPr>
        <w:t xml:space="preserve"> students to be part of the solution and</w:t>
      </w:r>
      <w:r w:rsidR="0064473E" w:rsidRPr="0064473E">
        <w:rPr>
          <w:rFonts w:ascii="Calibri" w:eastAsia="Calibri" w:hAnsi="Calibri" w:cs="Calibri"/>
          <w:sz w:val="24"/>
          <w:szCs w:val="24"/>
        </w:rPr>
        <w:t xml:space="preserve"> provides</w:t>
      </w:r>
      <w:r w:rsidRPr="0064473E">
        <w:rPr>
          <w:rFonts w:ascii="Calibri" w:eastAsia="Calibri" w:hAnsi="Calibri" w:cs="Calibri"/>
          <w:sz w:val="24"/>
          <w:szCs w:val="24"/>
        </w:rPr>
        <w:t xml:space="preserve"> any specific messages or recommendations for the course. </w:t>
      </w:r>
      <w:r w:rsidR="0029456D">
        <w:rPr>
          <w:rFonts w:ascii="Calibri" w:eastAsia="Calibri" w:hAnsi="Calibri" w:cs="Calibri"/>
          <w:sz w:val="24"/>
          <w:szCs w:val="24"/>
        </w:rPr>
        <w:t xml:space="preserve"> </w:t>
      </w:r>
    </w:p>
    <w:p w14:paraId="78D5379F" w14:textId="26C3C24E" w:rsidR="005F35C8" w:rsidRDefault="005F35C8" w:rsidP="009C3211">
      <w:pPr>
        <w:pStyle w:val="NoSpacing"/>
        <w:rPr>
          <w:rFonts w:ascii="Calibri" w:eastAsia="Calibri" w:hAnsi="Calibri" w:cs="Calibri"/>
          <w:sz w:val="24"/>
          <w:szCs w:val="24"/>
        </w:rPr>
      </w:pPr>
    </w:p>
    <w:p w14:paraId="3F01E169" w14:textId="254F6F05" w:rsidR="005F35C8" w:rsidRPr="0064473E" w:rsidRDefault="00FD7C17" w:rsidP="009C3211">
      <w:pPr>
        <w:pStyle w:val="NoSpacing"/>
        <w:rPr>
          <w:rFonts w:ascii="Calibri" w:eastAsia="Calibri" w:hAnsi="Calibri" w:cs="Calibri"/>
          <w:sz w:val="24"/>
          <w:szCs w:val="24"/>
        </w:rPr>
      </w:pPr>
      <w:r>
        <w:rPr>
          <w:rFonts w:ascii="Calibri" w:eastAsia="Calibri" w:hAnsi="Calibri" w:cs="Calibri"/>
          <w:sz w:val="24"/>
          <w:szCs w:val="24"/>
        </w:rPr>
        <w:t xml:space="preserve">Note for sample statements below: </w:t>
      </w:r>
      <w:r w:rsidR="005F35C8">
        <w:rPr>
          <w:rFonts w:ascii="Calibri" w:eastAsia="Calibri" w:hAnsi="Calibri" w:cs="Calibri"/>
          <w:sz w:val="24"/>
          <w:szCs w:val="24"/>
        </w:rPr>
        <w:t>Instructors can choose to highlight their work towards DEI work by customizing the language to include terms such as “strive to” or “desire to” that aligns with where they are in their professional growth</w:t>
      </w:r>
      <w:r>
        <w:rPr>
          <w:rFonts w:ascii="Calibri" w:eastAsia="Calibri" w:hAnsi="Calibri" w:cs="Calibri"/>
          <w:sz w:val="24"/>
          <w:szCs w:val="24"/>
        </w:rPr>
        <w:t xml:space="preserve"> and perspectives in DEI.</w:t>
      </w:r>
    </w:p>
    <w:p w14:paraId="4506A926" w14:textId="2B93ED59" w:rsidR="009C3211" w:rsidRPr="0064473E" w:rsidRDefault="009C3211" w:rsidP="009C3211">
      <w:pPr>
        <w:pStyle w:val="NoSpacing"/>
        <w:rPr>
          <w:rFonts w:ascii="Calibri" w:hAnsi="Calibri" w:cs="Calibri"/>
          <w:sz w:val="24"/>
          <w:szCs w:val="24"/>
        </w:rPr>
      </w:pPr>
    </w:p>
    <w:p w14:paraId="09C14F7B" w14:textId="1A733BB6" w:rsidR="009C3211" w:rsidRPr="00340A85" w:rsidRDefault="005F35C8" w:rsidP="00340A85">
      <w:pPr>
        <w:pStyle w:val="Heading3"/>
      </w:pPr>
      <w:r w:rsidRPr="00340A85">
        <w:t>Sample</w:t>
      </w:r>
      <w:r w:rsidR="009C3211" w:rsidRPr="00340A85">
        <w:t xml:space="preserve"> Statement</w:t>
      </w:r>
      <w:r w:rsidRPr="00340A85">
        <w:t xml:space="preserve"> (</w:t>
      </w:r>
      <w:r w:rsidR="00EA4C7E" w:rsidRPr="00340A85">
        <w:t>Core Message</w:t>
      </w:r>
      <w:r w:rsidRPr="00340A85">
        <w:t>)</w:t>
      </w:r>
    </w:p>
    <w:p w14:paraId="44730557" w14:textId="52D88B14" w:rsidR="00EA4C7E" w:rsidRPr="0064473E" w:rsidRDefault="5AF17C98" w:rsidP="5AF17C98">
      <w:pPr>
        <w:pStyle w:val="NormalWeb"/>
        <w:shd w:val="clear" w:color="auto" w:fill="FFFFFF" w:themeFill="background1"/>
        <w:spacing w:before="0" w:beforeAutospacing="0" w:after="0" w:afterAutospacing="0"/>
        <w:ind w:left="720"/>
        <w:rPr>
          <w:rFonts w:ascii="Calibri" w:eastAsia="Calibri" w:hAnsi="Calibri" w:cs="Calibri"/>
          <w:color w:val="000000" w:themeColor="text1"/>
        </w:rPr>
      </w:pPr>
      <w:r w:rsidRPr="5AF17C98">
        <w:rPr>
          <w:rFonts w:ascii="Calibri" w:hAnsi="Calibri" w:cs="Calibri"/>
        </w:rPr>
        <w:t>Consistent with the UM</w:t>
      </w:r>
      <w:r w:rsidRPr="5AF17C98">
        <w:rPr>
          <w:rFonts w:ascii="Calibri" w:hAnsi="Calibri" w:cs="Calibri"/>
          <w:i/>
          <w:iCs/>
        </w:rPr>
        <w:t xml:space="preserve"> </w:t>
      </w:r>
      <w:hyperlink r:id="rId10">
        <w:r w:rsidRPr="5AF17C98">
          <w:rPr>
            <w:rStyle w:val="Hyperlink"/>
            <w:rFonts w:ascii="Calibri" w:hAnsi="Calibri" w:cs="Calibri"/>
          </w:rPr>
          <w:t>Diversity, Equity, and Inclusion Plan</w:t>
        </w:r>
      </w:hyperlink>
      <w:r w:rsidRPr="5AF17C98">
        <w:rPr>
          <w:rFonts w:ascii="Calibri" w:eastAsia="Calibri" w:hAnsi="Calibri" w:cs="Calibri"/>
          <w:color w:val="000000" w:themeColor="text1"/>
        </w:rPr>
        <w:t>, I will [strive to] include the representation of different identities, characteristics, experiences and perspectives of all students. I will [aim to] offer everyone what they need to succeed by increasing access, resources, and opportunities for all, especially for those who are systematically underrepresented and have been historically disadvantaged. I will [desire to] create a welcoming learning environment in which differences are celebrated and everyone is valued, respected, and able to reach their full potential.</w:t>
      </w:r>
    </w:p>
    <w:p w14:paraId="696D56FC" w14:textId="5C003372" w:rsidR="005F35C8" w:rsidRDefault="005F35C8" w:rsidP="009C3211">
      <w:pPr>
        <w:pStyle w:val="NoSpacing"/>
        <w:rPr>
          <w:rFonts w:ascii="Calibri" w:hAnsi="Calibri" w:cs="Calibri"/>
          <w:i/>
          <w:sz w:val="24"/>
          <w:szCs w:val="24"/>
        </w:rPr>
      </w:pPr>
    </w:p>
    <w:p w14:paraId="72810830" w14:textId="38464A1D" w:rsidR="00EA4C7E" w:rsidRPr="000A585D" w:rsidRDefault="5AF17C98" w:rsidP="00340A85">
      <w:pPr>
        <w:pStyle w:val="Heading3"/>
      </w:pPr>
      <w:r w:rsidRPr="5AF17C98">
        <w:t>Sample Statement (Core Message + Instructor’s Intention/Commitment)</w:t>
      </w:r>
    </w:p>
    <w:p w14:paraId="7A7BE359" w14:textId="5E656B51" w:rsidR="00EA4C7E" w:rsidRPr="0064473E" w:rsidRDefault="5AF17C98" w:rsidP="5AF17C98">
      <w:pPr>
        <w:pStyle w:val="NormalWeb"/>
        <w:shd w:val="clear" w:color="auto" w:fill="FFFFFF" w:themeFill="background1"/>
        <w:spacing w:before="0" w:beforeAutospacing="0" w:after="0" w:afterAutospacing="0"/>
        <w:ind w:left="720"/>
        <w:rPr>
          <w:color w:val="000000" w:themeColor="text1"/>
        </w:rPr>
      </w:pPr>
      <w:r w:rsidRPr="5AF17C98">
        <w:rPr>
          <w:rFonts w:ascii="Calibri" w:hAnsi="Calibri" w:cs="Calibri"/>
        </w:rPr>
        <w:t>Consistent with</w:t>
      </w:r>
      <w:r w:rsidRPr="5AF17C98">
        <w:rPr>
          <w:rFonts w:ascii="Calibri" w:hAnsi="Calibri" w:cs="Calibri"/>
          <w:i/>
          <w:iCs/>
        </w:rPr>
        <w:t xml:space="preserve"> </w:t>
      </w:r>
      <w:hyperlink r:id="rId11">
        <w:r w:rsidRPr="5AF17C98">
          <w:rPr>
            <w:rStyle w:val="Hyperlink"/>
            <w:rFonts w:ascii="Calibri" w:hAnsi="Calibri" w:cs="Calibri"/>
          </w:rPr>
          <w:t>Diversity, Equity, and Inclusion Plan</w:t>
        </w:r>
      </w:hyperlink>
      <w:r w:rsidRPr="5AF17C98">
        <w:rPr>
          <w:rFonts w:ascii="Calibri" w:eastAsia="Calibri" w:hAnsi="Calibri" w:cs="Calibri"/>
          <w:color w:val="000000" w:themeColor="text1"/>
        </w:rPr>
        <w:t>, I will [strive to] include the representation of different identities, characteristics, experiences and perspectives of all students. I will [aim to] offer everyone what they need to succeed by increasing access, resources, and opportunities for all, especially for those who are systematically underrepresented and have been historically disadvantaged. I will [desire to] create a welcoming learning environment in which differences are celebrated and everyone is valued, respected, and able to reach their full potential.</w:t>
      </w:r>
    </w:p>
    <w:p w14:paraId="745AD0DE" w14:textId="77777777" w:rsidR="009C3211" w:rsidRPr="0064473E" w:rsidRDefault="009C3211" w:rsidP="009C3211">
      <w:pPr>
        <w:pStyle w:val="NormalWeb"/>
        <w:shd w:val="clear" w:color="auto" w:fill="FFFFFF" w:themeFill="background1"/>
        <w:spacing w:before="0" w:beforeAutospacing="0" w:after="0" w:afterAutospacing="0"/>
        <w:rPr>
          <w:rFonts w:ascii="Calibri" w:eastAsia="Calibri" w:hAnsi="Calibri" w:cs="Calibri"/>
          <w:color w:val="000000" w:themeColor="text1"/>
        </w:rPr>
      </w:pPr>
    </w:p>
    <w:p w14:paraId="628F11DA" w14:textId="137271FE" w:rsidR="00EA4C7E" w:rsidRDefault="000A585D" w:rsidP="5AF17C98">
      <w:pPr>
        <w:pStyle w:val="NormalWeb"/>
        <w:shd w:val="clear" w:color="auto" w:fill="FFFFFF" w:themeFill="background1"/>
        <w:spacing w:before="0" w:beforeAutospacing="0" w:after="0" w:afterAutospacing="0"/>
        <w:ind w:left="720"/>
        <w:rPr>
          <w:rFonts w:ascii="Calibri" w:eastAsia="Calibri" w:hAnsi="Calibri" w:cs="Calibri"/>
        </w:rPr>
      </w:pPr>
      <w:r>
        <w:rPr>
          <w:rFonts w:ascii="Calibri" w:eastAsia="Calibri" w:hAnsi="Calibri" w:cs="Calibri"/>
        </w:rPr>
        <w:t>I believe that t</w:t>
      </w:r>
      <w:r w:rsidRPr="000A585D">
        <w:rPr>
          <w:rFonts w:ascii="Calibri" w:eastAsia="Calibri" w:hAnsi="Calibri" w:cs="Calibri"/>
        </w:rPr>
        <w:t xml:space="preserve">he learning environment is enriched </w:t>
      </w:r>
      <w:r>
        <w:rPr>
          <w:rFonts w:ascii="Calibri" w:eastAsia="Calibri" w:hAnsi="Calibri" w:cs="Calibri"/>
        </w:rPr>
        <w:t xml:space="preserve">when students’ </w:t>
      </w:r>
      <w:r w:rsidRPr="000A585D">
        <w:rPr>
          <w:rFonts w:ascii="Calibri" w:eastAsia="Calibri" w:hAnsi="Calibri" w:cs="Calibri"/>
        </w:rPr>
        <w:t xml:space="preserve">diverse perspectives </w:t>
      </w:r>
      <w:r>
        <w:rPr>
          <w:rFonts w:ascii="Calibri" w:eastAsia="Calibri" w:hAnsi="Calibri" w:cs="Calibri"/>
        </w:rPr>
        <w:t xml:space="preserve">are respected and shared. </w:t>
      </w:r>
      <w:r w:rsidR="00EA4C7E" w:rsidRPr="00EA4C7E">
        <w:rPr>
          <w:rFonts w:ascii="Calibri" w:eastAsia="Calibri" w:hAnsi="Calibri" w:cs="Calibri"/>
          <w:shd w:val="clear" w:color="auto" w:fill="FFFFFF"/>
        </w:rPr>
        <w:t>All</w:t>
      </w:r>
      <w:r w:rsidR="00EA4C7E">
        <w:rPr>
          <w:rFonts w:ascii="Calibri" w:eastAsia="Calibri" w:hAnsi="Calibri" w:cs="Calibri"/>
          <w:shd w:val="clear" w:color="auto" w:fill="FFFFFF"/>
        </w:rPr>
        <w:t xml:space="preserve"> students bring strengths to the classroom and I honor each student’s perspectives in the learning environment. </w:t>
      </w:r>
      <w:r w:rsidR="006A6F41">
        <w:rPr>
          <w:rFonts w:ascii="Calibri" w:eastAsia="Calibri" w:hAnsi="Calibri" w:cs="Calibri"/>
          <w:shd w:val="clear" w:color="auto" w:fill="FFFFFF"/>
        </w:rPr>
        <w:t xml:space="preserve">I respect all students’ backgrounds, and will thoughtfully work to avoid discrimination on the basis of race, color, national origin, ancestry, religion, creed, sex, age, marital or familial status, physical or mental disability, sexual orientation, gender identity, or gender expression. </w:t>
      </w:r>
      <w:r w:rsidR="00EA4C7E">
        <w:rPr>
          <w:rFonts w:ascii="Calibri" w:eastAsia="Calibri" w:hAnsi="Calibri" w:cs="Calibri"/>
          <w:shd w:val="clear" w:color="auto" w:fill="FFFFFF"/>
        </w:rPr>
        <w:t xml:space="preserve">I </w:t>
      </w:r>
      <w:r w:rsidR="00EA4C7E" w:rsidRPr="00755B72">
        <w:rPr>
          <w:rFonts w:ascii="Calibri" w:eastAsia="Calibri" w:hAnsi="Calibri" w:cs="Calibri"/>
          <w:shd w:val="clear" w:color="auto" w:fill="FFFFFF"/>
        </w:rPr>
        <w:t xml:space="preserve">will </w:t>
      </w:r>
      <w:r w:rsidR="008D3F14" w:rsidRPr="00297ECF">
        <w:rPr>
          <w:rFonts w:ascii="Calibri" w:eastAsia="Calibri" w:hAnsi="Calibri" w:cs="Calibri"/>
          <w:shd w:val="clear" w:color="auto" w:fill="FFFFFF"/>
        </w:rPr>
        <w:t>[</w:t>
      </w:r>
      <w:r w:rsidR="00C32DD1" w:rsidRPr="00297ECF">
        <w:rPr>
          <w:rFonts w:ascii="Calibri" w:eastAsia="Calibri" w:hAnsi="Calibri" w:cs="Calibri"/>
          <w:shd w:val="clear" w:color="auto" w:fill="FFFFFF"/>
        </w:rPr>
        <w:t>strive to</w:t>
      </w:r>
      <w:r w:rsidR="008D3F14" w:rsidRPr="00297ECF">
        <w:rPr>
          <w:rFonts w:ascii="Calibri" w:eastAsia="Calibri" w:hAnsi="Calibri" w:cs="Calibri"/>
          <w:shd w:val="clear" w:color="auto" w:fill="FFFFFF"/>
        </w:rPr>
        <w:t>]</w:t>
      </w:r>
      <w:r w:rsidR="00C32DD1" w:rsidRPr="00297ECF">
        <w:rPr>
          <w:rFonts w:ascii="Calibri" w:eastAsia="Calibri" w:hAnsi="Calibri" w:cs="Calibri"/>
          <w:shd w:val="clear" w:color="auto" w:fill="FFFFFF"/>
        </w:rPr>
        <w:t xml:space="preserve"> </w:t>
      </w:r>
      <w:r w:rsidR="00EA4C7E" w:rsidRPr="00755B72">
        <w:rPr>
          <w:rFonts w:ascii="Calibri" w:eastAsia="Calibri" w:hAnsi="Calibri" w:cs="Calibri"/>
          <w:shd w:val="clear" w:color="auto" w:fill="FFFFFF"/>
        </w:rPr>
        <w:t>choose course assignments</w:t>
      </w:r>
      <w:r w:rsidR="00EA4C7E">
        <w:rPr>
          <w:rFonts w:ascii="Calibri" w:eastAsia="Calibri" w:hAnsi="Calibri" w:cs="Calibri"/>
          <w:shd w:val="clear" w:color="auto" w:fill="FFFFFF"/>
        </w:rPr>
        <w:t>, activities, and readings that are respectful of and responsive to diversity, equity, and inclusion.</w:t>
      </w:r>
      <w:r w:rsidR="00FD7C17" w:rsidRPr="00FD7C17">
        <w:rPr>
          <w:rFonts w:ascii="Calibri" w:eastAsia="Calibri" w:hAnsi="Calibri" w:cs="Calibri"/>
        </w:rPr>
        <w:t xml:space="preserve"> </w:t>
      </w:r>
    </w:p>
    <w:p w14:paraId="042FD792" w14:textId="77777777" w:rsidR="000A585D" w:rsidRDefault="000A585D" w:rsidP="0022566D">
      <w:pPr>
        <w:pStyle w:val="NormalWeb"/>
        <w:shd w:val="clear" w:color="auto" w:fill="FFFFFF" w:themeFill="background1"/>
        <w:spacing w:before="0" w:beforeAutospacing="0" w:after="0" w:afterAutospacing="0"/>
        <w:rPr>
          <w:rFonts w:ascii="Calibri" w:eastAsia="Calibri" w:hAnsi="Calibri" w:cs="Calibri"/>
        </w:rPr>
      </w:pPr>
    </w:p>
    <w:p w14:paraId="1CA2B040" w14:textId="4BC575F8" w:rsidR="000A585D" w:rsidRDefault="18A0221B" w:rsidP="18A0221B">
      <w:pPr>
        <w:pStyle w:val="NormalWeb"/>
        <w:shd w:val="clear" w:color="auto" w:fill="FFFFFF" w:themeFill="background1"/>
        <w:spacing w:before="0" w:beforeAutospacing="0" w:after="0" w:afterAutospacing="0"/>
        <w:ind w:left="720"/>
        <w:rPr>
          <w:rFonts w:ascii="Calibri" w:eastAsia="Calibri" w:hAnsi="Calibri" w:cs="Calibri"/>
        </w:rPr>
      </w:pPr>
      <w:r w:rsidRPr="18A0221B">
        <w:rPr>
          <w:rFonts w:ascii="Calibri" w:eastAsia="Calibri" w:hAnsi="Calibri" w:cs="Calibri"/>
        </w:rPr>
        <w:t>I am part of a learning community that embraces the core values of diversity, equity, and inclusion, while a</w:t>
      </w:r>
      <w:r w:rsidRPr="18A0221B">
        <w:rPr>
          <w:rFonts w:ascii="Calibri" w:hAnsi="Calibri" w:cs="Calibri"/>
        </w:rPr>
        <w:t>cknowledging that existing systems, like higher education, have led to the oppression and marginalization of a range of minoritized groups, including, but not limited to Indigenous people in Montana, in North America, and around the world.</w:t>
      </w:r>
      <w:r w:rsidRPr="18A0221B">
        <w:rPr>
          <w:rFonts w:ascii="Calibri" w:eastAsiaTheme="minorEastAsia" w:hAnsi="Calibri" w:cs="Calibri"/>
        </w:rPr>
        <w:t xml:space="preserve"> My intent </w:t>
      </w:r>
      <w:r w:rsidRPr="00297ECF">
        <w:rPr>
          <w:rFonts w:ascii="Calibri" w:eastAsiaTheme="minorEastAsia" w:hAnsi="Calibri" w:cs="Calibri"/>
        </w:rPr>
        <w:t xml:space="preserve">is </w:t>
      </w:r>
      <w:r w:rsidR="00C32DD1" w:rsidRPr="00297ECF">
        <w:rPr>
          <w:rFonts w:ascii="Calibri" w:eastAsiaTheme="minorEastAsia" w:hAnsi="Calibri" w:cs="Calibri"/>
        </w:rPr>
        <w:t xml:space="preserve">to </w:t>
      </w:r>
      <w:r w:rsidRPr="00297ECF">
        <w:rPr>
          <w:rFonts w:ascii="Calibri" w:eastAsiaTheme="minorEastAsia" w:hAnsi="Calibri" w:cs="Calibri"/>
        </w:rPr>
        <w:t>foster</w:t>
      </w:r>
      <w:r w:rsidRPr="18A0221B">
        <w:rPr>
          <w:rFonts w:ascii="Calibri" w:eastAsiaTheme="minorEastAsia" w:hAnsi="Calibri" w:cs="Calibri"/>
        </w:rPr>
        <w:t xml:space="preserve"> a welcoming classroom environment; yet I recognize that bias or discrimination may occur. UM encourages anyone who experiences or observes unfair </w:t>
      </w:r>
      <w:r w:rsidRPr="18A0221B">
        <w:rPr>
          <w:rFonts w:ascii="Calibri" w:eastAsiaTheme="minorEastAsia" w:hAnsi="Calibri" w:cs="Calibri"/>
        </w:rPr>
        <w:lastRenderedPageBreak/>
        <w:t xml:space="preserve">or hostile treatment on the basis of identity to speak out for justice and support. </w:t>
      </w:r>
      <w:r w:rsidR="00B367AA">
        <w:rPr>
          <w:rFonts w:ascii="Calibri" w:eastAsiaTheme="minorEastAsia" w:hAnsi="Calibri" w:cs="Calibri"/>
        </w:rPr>
        <w:t xml:space="preserve">Resources are available on the </w:t>
      </w:r>
      <w:hyperlink r:id="rId12" w:history="1">
        <w:r w:rsidR="00B367AA" w:rsidRPr="00B367AA">
          <w:rPr>
            <w:rStyle w:val="Hyperlink"/>
            <w:rFonts w:ascii="Calibri" w:eastAsiaTheme="minorEastAsia" w:hAnsi="Calibri" w:cs="Calibri"/>
          </w:rPr>
          <w:t>University’s Diversity website</w:t>
        </w:r>
      </w:hyperlink>
      <w:r w:rsidR="00B367AA">
        <w:rPr>
          <w:rFonts w:ascii="Calibri" w:eastAsiaTheme="minorEastAsia" w:hAnsi="Calibri" w:cs="Calibri"/>
        </w:rPr>
        <w:t xml:space="preserve"> (umt.edu/diversity).</w:t>
      </w:r>
    </w:p>
    <w:p w14:paraId="5DD33D69" w14:textId="0BE7C3A3" w:rsidR="0064473E" w:rsidRDefault="0064473E" w:rsidP="18A0221B">
      <w:pPr>
        <w:pStyle w:val="NormalWeb"/>
        <w:shd w:val="clear" w:color="auto" w:fill="FFFFFF" w:themeFill="background1"/>
        <w:spacing w:before="0" w:beforeAutospacing="0" w:after="0" w:afterAutospacing="0"/>
        <w:rPr>
          <w:rFonts w:ascii="Calibri" w:eastAsiaTheme="minorEastAsia" w:hAnsi="Calibri" w:cs="Calibri"/>
        </w:rPr>
      </w:pPr>
    </w:p>
    <w:p w14:paraId="5548EA34" w14:textId="70295C8C" w:rsidR="0064473E" w:rsidRDefault="18A0221B" w:rsidP="00340A85">
      <w:pPr>
        <w:pStyle w:val="Heading2"/>
      </w:pPr>
      <w:r w:rsidRPr="18A0221B">
        <w:t>Follow-up: Continuing Reflections and Repairing Harm</w:t>
      </w:r>
    </w:p>
    <w:p w14:paraId="6BB158DE" w14:textId="0F628A30" w:rsidR="00106761" w:rsidRPr="0064473E" w:rsidRDefault="0064473E" w:rsidP="00340A85">
      <w:pPr>
        <w:pStyle w:val="Heading2"/>
      </w:pPr>
      <w:r w:rsidRPr="18A0221B">
        <w:t>Developing a</w:t>
      </w:r>
      <w:r w:rsidR="0029456D" w:rsidRPr="18A0221B">
        <w:t xml:space="preserve"> DEI statement is an on-going process. Instructors should review the reflection prompts and questions at the conclusion of each semester. Further, instructors may benefit from reflecting on how they navigated difficult dialogues or conflicts, including their own mistakes.</w:t>
      </w:r>
      <w:r w:rsidRPr="0064473E">
        <w:br w:type="page"/>
      </w:r>
      <w:r w:rsidR="00106761" w:rsidRPr="0064473E">
        <w:lastRenderedPageBreak/>
        <w:t>Figure 1</w:t>
      </w:r>
    </w:p>
    <w:p w14:paraId="1B05B66D" w14:textId="104AD9AC" w:rsidR="00106761" w:rsidRPr="0064473E" w:rsidRDefault="00106761" w:rsidP="009C3211">
      <w:pPr>
        <w:pStyle w:val="NoSpacing"/>
        <w:rPr>
          <w:rFonts w:ascii="Calibri" w:hAnsi="Calibri" w:cs="Calibri"/>
          <w:i/>
          <w:sz w:val="24"/>
          <w:szCs w:val="24"/>
        </w:rPr>
      </w:pPr>
      <w:r w:rsidRPr="0064473E">
        <w:rPr>
          <w:rFonts w:ascii="Calibri" w:hAnsi="Calibri" w:cs="Calibri"/>
          <w:i/>
          <w:sz w:val="24"/>
          <w:szCs w:val="24"/>
        </w:rPr>
        <w:t xml:space="preserve">Reflection Questions and Prompts to Develop DEI Statements </w:t>
      </w:r>
    </w:p>
    <w:tbl>
      <w:tblPr>
        <w:tblStyle w:val="TableGrid"/>
        <w:tblpPr w:leftFromText="180" w:rightFromText="180" w:vertAnchor="page" w:horzAnchor="margin" w:tblpY="2069"/>
        <w:tblW w:w="5000" w:type="pct"/>
        <w:tblLook w:val="04A0" w:firstRow="1" w:lastRow="0" w:firstColumn="1" w:lastColumn="0" w:noHBand="0" w:noVBand="1"/>
      </w:tblPr>
      <w:tblGrid>
        <w:gridCol w:w="3116"/>
        <w:gridCol w:w="3116"/>
        <w:gridCol w:w="3118"/>
      </w:tblGrid>
      <w:tr w:rsidR="0064473E" w:rsidRPr="0064473E" w14:paraId="33C15673" w14:textId="77777777" w:rsidTr="0064473E">
        <w:tc>
          <w:tcPr>
            <w:tcW w:w="1666" w:type="pct"/>
          </w:tcPr>
          <w:p w14:paraId="5E3AAF5E" w14:textId="77777777" w:rsidR="0064473E" w:rsidRPr="0064473E" w:rsidRDefault="0064473E" w:rsidP="0064473E">
            <w:pPr>
              <w:jc w:val="center"/>
              <w:rPr>
                <w:rFonts w:ascii="Calibri" w:hAnsi="Calibri" w:cs="Calibri"/>
                <w:b/>
              </w:rPr>
            </w:pPr>
            <w:r w:rsidRPr="0064473E">
              <w:rPr>
                <w:rFonts w:ascii="Calibri" w:hAnsi="Calibri" w:cs="Calibri"/>
                <w:b/>
              </w:rPr>
              <w:t>Self-Awareness</w:t>
            </w:r>
          </w:p>
          <w:p w14:paraId="0C668BAF" w14:textId="06D6A9E3" w:rsidR="0064473E" w:rsidRPr="0064473E" w:rsidRDefault="0064473E" w:rsidP="0064473E">
            <w:pPr>
              <w:jc w:val="center"/>
              <w:rPr>
                <w:rFonts w:ascii="Calibri" w:hAnsi="Calibri" w:cs="Calibri"/>
              </w:rPr>
            </w:pPr>
            <w:r w:rsidRPr="0064473E">
              <w:rPr>
                <w:rFonts w:ascii="Calibri" w:hAnsi="Calibri" w:cs="Calibri"/>
              </w:rPr>
              <w:t xml:space="preserve">Identities, Background, </w:t>
            </w:r>
          </w:p>
          <w:p w14:paraId="55096694" w14:textId="404A8B81" w:rsidR="0064473E" w:rsidRPr="0064473E" w:rsidRDefault="0064473E" w:rsidP="0064473E">
            <w:pPr>
              <w:jc w:val="center"/>
              <w:rPr>
                <w:rFonts w:ascii="Calibri" w:hAnsi="Calibri" w:cs="Calibri"/>
              </w:rPr>
            </w:pPr>
            <w:r w:rsidRPr="0064473E">
              <w:rPr>
                <w:rFonts w:ascii="Calibri" w:hAnsi="Calibri" w:cs="Calibri"/>
              </w:rPr>
              <w:t>and Biases</w:t>
            </w:r>
          </w:p>
        </w:tc>
        <w:tc>
          <w:tcPr>
            <w:tcW w:w="1666" w:type="pct"/>
          </w:tcPr>
          <w:p w14:paraId="64B129D5" w14:textId="77777777" w:rsidR="0064473E" w:rsidRPr="0064473E" w:rsidRDefault="0064473E" w:rsidP="0064473E">
            <w:pPr>
              <w:jc w:val="center"/>
              <w:rPr>
                <w:rFonts w:ascii="Calibri" w:hAnsi="Calibri" w:cs="Calibri"/>
                <w:b/>
                <w:bCs/>
              </w:rPr>
            </w:pPr>
            <w:r w:rsidRPr="0064473E">
              <w:rPr>
                <w:rFonts w:ascii="Calibri" w:hAnsi="Calibri" w:cs="Calibri"/>
                <w:b/>
                <w:bCs/>
              </w:rPr>
              <w:t>Course Content</w:t>
            </w:r>
          </w:p>
          <w:p w14:paraId="7B9ECA0F" w14:textId="57E5BAC7" w:rsidR="0064473E" w:rsidRPr="0064473E" w:rsidRDefault="0064473E" w:rsidP="0064473E">
            <w:pPr>
              <w:jc w:val="center"/>
              <w:rPr>
                <w:rFonts w:ascii="Calibri" w:hAnsi="Calibri" w:cs="Calibri"/>
              </w:rPr>
            </w:pPr>
            <w:r w:rsidRPr="0064473E">
              <w:rPr>
                <w:rFonts w:ascii="Calibri" w:hAnsi="Calibri" w:cs="Calibri"/>
              </w:rPr>
              <w:t>Readings, Lectures, Assignments</w:t>
            </w:r>
          </w:p>
        </w:tc>
        <w:tc>
          <w:tcPr>
            <w:tcW w:w="1667" w:type="pct"/>
          </w:tcPr>
          <w:p w14:paraId="22555FD7" w14:textId="77777777" w:rsidR="00517238" w:rsidRDefault="0064473E" w:rsidP="0064473E">
            <w:pPr>
              <w:jc w:val="center"/>
              <w:rPr>
                <w:rFonts w:ascii="Calibri" w:hAnsi="Calibri" w:cs="Calibri"/>
                <w:b/>
                <w:bCs/>
              </w:rPr>
            </w:pPr>
            <w:r w:rsidRPr="0064473E">
              <w:rPr>
                <w:rFonts w:ascii="Calibri" w:hAnsi="Calibri" w:cs="Calibri"/>
                <w:b/>
                <w:bCs/>
              </w:rPr>
              <w:t xml:space="preserve">Pedagogy and </w:t>
            </w:r>
          </w:p>
          <w:p w14:paraId="15BAA10E" w14:textId="044D3E22" w:rsidR="0064473E" w:rsidRPr="0064473E" w:rsidRDefault="0064473E" w:rsidP="0064473E">
            <w:pPr>
              <w:jc w:val="center"/>
              <w:rPr>
                <w:rFonts w:ascii="Calibri" w:hAnsi="Calibri" w:cs="Calibri"/>
                <w:b/>
                <w:bCs/>
              </w:rPr>
            </w:pPr>
            <w:r w:rsidRPr="0064473E">
              <w:rPr>
                <w:rFonts w:ascii="Calibri" w:hAnsi="Calibri" w:cs="Calibri"/>
                <w:b/>
                <w:bCs/>
              </w:rPr>
              <w:t>Learning Environment</w:t>
            </w:r>
          </w:p>
        </w:tc>
      </w:tr>
      <w:tr w:rsidR="0064473E" w:rsidRPr="0064473E" w14:paraId="6F3C31BE" w14:textId="77777777" w:rsidTr="0064473E">
        <w:tc>
          <w:tcPr>
            <w:tcW w:w="1666" w:type="pct"/>
          </w:tcPr>
          <w:p w14:paraId="1B1E54BE" w14:textId="77777777" w:rsidR="0064473E" w:rsidRPr="0064473E" w:rsidRDefault="0064473E" w:rsidP="0064473E">
            <w:pPr>
              <w:rPr>
                <w:rFonts w:ascii="Calibri" w:hAnsi="Calibri" w:cs="Calibri"/>
              </w:rPr>
            </w:pPr>
            <w:r w:rsidRPr="0064473E">
              <w:rPr>
                <w:rFonts w:ascii="Calibri" w:hAnsi="Calibri" w:cs="Calibri"/>
              </w:rPr>
              <w:t xml:space="preserve">Review the </w:t>
            </w:r>
            <w:hyperlink r:id="rId13">
              <w:r w:rsidRPr="0064473E">
                <w:rPr>
                  <w:rStyle w:val="Hyperlink"/>
                  <w:rFonts w:ascii="Calibri" w:hAnsi="Calibri" w:cs="Calibri"/>
                </w:rPr>
                <w:t>UM Diversity, Equity, and Inclusion Plan</w:t>
              </w:r>
            </w:hyperlink>
            <w:r w:rsidRPr="0064473E">
              <w:rPr>
                <w:rFonts w:ascii="Calibri" w:hAnsi="Calibri" w:cs="Calibri"/>
              </w:rPr>
              <w:t>. What aspects of the plan are meaningful to you? New to you?</w:t>
            </w:r>
          </w:p>
        </w:tc>
        <w:tc>
          <w:tcPr>
            <w:tcW w:w="1666" w:type="pct"/>
          </w:tcPr>
          <w:p w14:paraId="75A5C421" w14:textId="77777777" w:rsidR="0064473E" w:rsidRPr="0064473E" w:rsidRDefault="0064473E" w:rsidP="0064473E">
            <w:pPr>
              <w:rPr>
                <w:rFonts w:ascii="Calibri" w:hAnsi="Calibri" w:cs="Calibri"/>
              </w:rPr>
            </w:pPr>
            <w:r w:rsidRPr="0064473E">
              <w:rPr>
                <w:rFonts w:ascii="Calibri" w:hAnsi="Calibri" w:cs="Calibri"/>
              </w:rPr>
              <w:t>Review your previous syllabi. Who are the authors of the assigned readings? Do these authors fully represent the diversity of context and theories in this content area?</w:t>
            </w:r>
          </w:p>
          <w:p w14:paraId="73620E49" w14:textId="77777777" w:rsidR="0064473E" w:rsidRPr="0064473E" w:rsidRDefault="0064473E" w:rsidP="0064473E">
            <w:pPr>
              <w:rPr>
                <w:rFonts w:ascii="Calibri" w:hAnsi="Calibri" w:cs="Calibri"/>
              </w:rPr>
            </w:pPr>
          </w:p>
        </w:tc>
        <w:tc>
          <w:tcPr>
            <w:tcW w:w="1667" w:type="pct"/>
          </w:tcPr>
          <w:p w14:paraId="13CB00BB" w14:textId="77777777" w:rsidR="0064473E" w:rsidRPr="0064473E" w:rsidRDefault="0064473E" w:rsidP="0064473E">
            <w:pPr>
              <w:rPr>
                <w:rFonts w:ascii="Calibri" w:hAnsi="Calibri" w:cs="Calibri"/>
              </w:rPr>
            </w:pPr>
            <w:r w:rsidRPr="0064473E">
              <w:rPr>
                <w:rFonts w:ascii="Calibri" w:hAnsi="Calibri" w:cs="Calibri"/>
              </w:rPr>
              <w:t>Reflect on your current teaching and pedagogy. In what ways have you increased access, resources, and opportunities for all students in your course? What students may you have unintentionally neglected?</w:t>
            </w:r>
          </w:p>
          <w:p w14:paraId="6DE7C34C" w14:textId="77777777" w:rsidR="0064473E" w:rsidRPr="0064473E" w:rsidRDefault="0064473E" w:rsidP="0064473E">
            <w:pPr>
              <w:rPr>
                <w:rFonts w:ascii="Calibri" w:hAnsi="Calibri" w:cs="Calibri"/>
              </w:rPr>
            </w:pPr>
          </w:p>
        </w:tc>
      </w:tr>
      <w:tr w:rsidR="0064473E" w:rsidRPr="0064473E" w14:paraId="22BF0B25" w14:textId="77777777" w:rsidTr="0064473E">
        <w:tc>
          <w:tcPr>
            <w:tcW w:w="1666" w:type="pct"/>
          </w:tcPr>
          <w:p w14:paraId="734D3F08" w14:textId="77777777" w:rsidR="0064473E" w:rsidRPr="0064473E" w:rsidRDefault="0064473E" w:rsidP="0064473E">
            <w:pPr>
              <w:rPr>
                <w:rFonts w:ascii="Calibri" w:hAnsi="Calibri" w:cs="Calibri"/>
              </w:rPr>
            </w:pPr>
            <w:r w:rsidRPr="0064473E">
              <w:rPr>
                <w:rFonts w:ascii="Calibri" w:hAnsi="Calibri" w:cs="Calibri"/>
              </w:rPr>
              <w:t xml:space="preserve">Consider your </w:t>
            </w:r>
            <w:proofErr w:type="spellStart"/>
            <w:r w:rsidRPr="0064473E">
              <w:rPr>
                <w:rFonts w:ascii="Calibri" w:hAnsi="Calibri" w:cs="Calibri"/>
              </w:rPr>
              <w:t>identit</w:t>
            </w:r>
            <w:proofErr w:type="spellEnd"/>
            <w:r w:rsidRPr="0064473E">
              <w:rPr>
                <w:rFonts w:ascii="Calibri" w:hAnsi="Calibri" w:cs="Calibri"/>
              </w:rPr>
              <w:t>(</w:t>
            </w:r>
            <w:proofErr w:type="spellStart"/>
            <w:r w:rsidRPr="0064473E">
              <w:rPr>
                <w:rFonts w:ascii="Calibri" w:hAnsi="Calibri" w:cs="Calibri"/>
              </w:rPr>
              <w:t>ies</w:t>
            </w:r>
            <w:proofErr w:type="spellEnd"/>
            <w:r w:rsidRPr="0064473E">
              <w:rPr>
                <w:rFonts w:ascii="Calibri" w:hAnsi="Calibri" w:cs="Calibri"/>
              </w:rPr>
              <w:t xml:space="preserve">). What aspects of your identity have you explored? What aspects have you explored the least?  </w:t>
            </w:r>
          </w:p>
        </w:tc>
        <w:tc>
          <w:tcPr>
            <w:tcW w:w="1666" w:type="pct"/>
          </w:tcPr>
          <w:p w14:paraId="7577FD3B" w14:textId="77777777" w:rsidR="0064473E" w:rsidRPr="0064473E" w:rsidRDefault="0064473E" w:rsidP="0064473E">
            <w:pPr>
              <w:spacing w:line="259" w:lineRule="auto"/>
              <w:rPr>
                <w:rFonts w:ascii="Calibri" w:hAnsi="Calibri" w:cs="Calibri"/>
              </w:rPr>
            </w:pPr>
            <w:r w:rsidRPr="0064473E">
              <w:rPr>
                <w:rFonts w:ascii="Calibri" w:hAnsi="Calibri" w:cs="Calibri"/>
              </w:rPr>
              <w:t>In what ways have you integrated different and unique identities, characteristics, experiences and perspectives into your course content?</w:t>
            </w:r>
          </w:p>
          <w:p w14:paraId="173AACDC" w14:textId="77777777" w:rsidR="0064473E" w:rsidRPr="0064473E" w:rsidRDefault="0064473E" w:rsidP="0064473E">
            <w:pPr>
              <w:rPr>
                <w:rFonts w:ascii="Calibri" w:hAnsi="Calibri" w:cs="Calibri"/>
              </w:rPr>
            </w:pPr>
          </w:p>
        </w:tc>
        <w:tc>
          <w:tcPr>
            <w:tcW w:w="1667" w:type="pct"/>
          </w:tcPr>
          <w:p w14:paraId="4106211B" w14:textId="77777777" w:rsidR="0064473E" w:rsidRPr="0064473E" w:rsidRDefault="0064473E" w:rsidP="0064473E">
            <w:pPr>
              <w:rPr>
                <w:rFonts w:ascii="Calibri" w:hAnsi="Calibri" w:cs="Calibri"/>
              </w:rPr>
            </w:pPr>
            <w:r w:rsidRPr="0064473E">
              <w:rPr>
                <w:rFonts w:ascii="Calibri" w:hAnsi="Calibri" w:cs="Calibri"/>
              </w:rPr>
              <w:t>In what ways have you created a welcoming culture in your class, so that differences are celebrated and everyone is valued, respected, and able to reach their full potential?</w:t>
            </w:r>
          </w:p>
          <w:p w14:paraId="2330D098" w14:textId="77777777" w:rsidR="0064473E" w:rsidRPr="0064473E" w:rsidRDefault="0064473E" w:rsidP="0064473E">
            <w:pPr>
              <w:rPr>
                <w:rFonts w:ascii="Calibri" w:hAnsi="Calibri" w:cs="Calibri"/>
              </w:rPr>
            </w:pPr>
          </w:p>
        </w:tc>
      </w:tr>
      <w:tr w:rsidR="0064473E" w:rsidRPr="0064473E" w14:paraId="7D75253B" w14:textId="77777777" w:rsidTr="0064473E">
        <w:tc>
          <w:tcPr>
            <w:tcW w:w="1666" w:type="pct"/>
          </w:tcPr>
          <w:p w14:paraId="161B5F90" w14:textId="77777777" w:rsidR="0064473E" w:rsidRPr="0064473E" w:rsidRDefault="0064473E" w:rsidP="0064473E">
            <w:pPr>
              <w:rPr>
                <w:rFonts w:ascii="Calibri" w:hAnsi="Calibri" w:cs="Calibri"/>
              </w:rPr>
            </w:pPr>
            <w:r w:rsidRPr="0064473E">
              <w:rPr>
                <w:rFonts w:ascii="Calibri" w:hAnsi="Calibri" w:cs="Calibri"/>
              </w:rPr>
              <w:t xml:space="preserve">Reflect on the reasons you are deciding to write a DEI statement in your syllabi. </w:t>
            </w:r>
          </w:p>
        </w:tc>
        <w:tc>
          <w:tcPr>
            <w:tcW w:w="1666" w:type="pct"/>
          </w:tcPr>
          <w:p w14:paraId="332DD7FA" w14:textId="77777777" w:rsidR="0064473E" w:rsidRPr="0064473E" w:rsidRDefault="0064473E" w:rsidP="0064473E">
            <w:pPr>
              <w:spacing w:line="259" w:lineRule="auto"/>
              <w:rPr>
                <w:rFonts w:ascii="Calibri" w:hAnsi="Calibri" w:cs="Calibri"/>
              </w:rPr>
            </w:pPr>
            <w:r w:rsidRPr="0064473E">
              <w:rPr>
                <w:rFonts w:ascii="Calibri" w:hAnsi="Calibri" w:cs="Calibri"/>
              </w:rPr>
              <w:t>Have students shared any concerns about diversity, equity, or inclusion? If not, what barriers may exist in your class to impede students’ willingness to share their thoughts?</w:t>
            </w:r>
          </w:p>
        </w:tc>
        <w:tc>
          <w:tcPr>
            <w:tcW w:w="1667" w:type="pct"/>
          </w:tcPr>
          <w:p w14:paraId="00C3624C" w14:textId="77777777" w:rsidR="0064473E" w:rsidRPr="0064473E" w:rsidRDefault="0064473E" w:rsidP="0064473E">
            <w:pPr>
              <w:rPr>
                <w:rFonts w:ascii="Calibri" w:eastAsia="Calibri" w:hAnsi="Calibri" w:cs="Calibri"/>
              </w:rPr>
            </w:pPr>
            <w:r w:rsidRPr="0064473E">
              <w:rPr>
                <w:rFonts w:ascii="Calibri" w:eastAsia="Calibri" w:hAnsi="Calibri" w:cs="Calibri"/>
              </w:rPr>
              <w:t>How can diversity, equity, and inclusion in your discipline be an asset for learning?</w:t>
            </w:r>
          </w:p>
          <w:p w14:paraId="629EB43B" w14:textId="77777777" w:rsidR="0064473E" w:rsidRPr="0064473E" w:rsidRDefault="0064473E" w:rsidP="0064473E">
            <w:pPr>
              <w:rPr>
                <w:rFonts w:ascii="Calibri" w:hAnsi="Calibri" w:cs="Calibri"/>
              </w:rPr>
            </w:pPr>
          </w:p>
        </w:tc>
      </w:tr>
      <w:tr w:rsidR="0064473E" w:rsidRPr="0064473E" w14:paraId="6D2A7156" w14:textId="77777777" w:rsidTr="0064473E">
        <w:tc>
          <w:tcPr>
            <w:tcW w:w="1666" w:type="pct"/>
          </w:tcPr>
          <w:p w14:paraId="12224006" w14:textId="77777777" w:rsidR="0064473E" w:rsidRPr="0064473E" w:rsidRDefault="0064473E" w:rsidP="0064473E">
            <w:pPr>
              <w:rPr>
                <w:rFonts w:ascii="Calibri" w:hAnsi="Calibri" w:cs="Calibri"/>
              </w:rPr>
            </w:pPr>
            <w:r w:rsidRPr="0064473E">
              <w:rPr>
                <w:rFonts w:ascii="Calibri" w:hAnsi="Calibri" w:cs="Calibri"/>
              </w:rPr>
              <w:t>To what degree have you discussed issues related to diversity, equity, and inclusion in your courses?</w:t>
            </w:r>
          </w:p>
        </w:tc>
        <w:tc>
          <w:tcPr>
            <w:tcW w:w="1666" w:type="pct"/>
          </w:tcPr>
          <w:p w14:paraId="46FED5C2" w14:textId="77777777" w:rsidR="0064473E" w:rsidRPr="0064473E" w:rsidRDefault="0064473E" w:rsidP="0064473E">
            <w:pPr>
              <w:rPr>
                <w:rFonts w:ascii="Calibri" w:hAnsi="Calibri" w:cs="Calibri"/>
              </w:rPr>
            </w:pPr>
            <w:r w:rsidRPr="0064473E">
              <w:rPr>
                <w:rFonts w:ascii="Calibri" w:hAnsi="Calibri" w:cs="Calibri"/>
              </w:rPr>
              <w:t>Review the resources available for faculty and staff on the UM website. What resources are new to you? What would be helpful to furthering your teaching?</w:t>
            </w:r>
          </w:p>
        </w:tc>
        <w:tc>
          <w:tcPr>
            <w:tcW w:w="1667" w:type="pct"/>
          </w:tcPr>
          <w:p w14:paraId="395B5A6E" w14:textId="77777777" w:rsidR="0064473E" w:rsidRPr="0064473E" w:rsidRDefault="0064473E" w:rsidP="0064473E">
            <w:pPr>
              <w:rPr>
                <w:rFonts w:ascii="Calibri" w:eastAsia="Calibri" w:hAnsi="Calibri" w:cs="Calibri"/>
              </w:rPr>
            </w:pPr>
            <w:r w:rsidRPr="0064473E">
              <w:rPr>
                <w:rFonts w:ascii="Calibri" w:eastAsia="Calibri" w:hAnsi="Calibri" w:cs="Calibri"/>
              </w:rPr>
              <w:t>In what ways could you integrate feedback into your course (anonymously, outside the course)?</w:t>
            </w:r>
          </w:p>
          <w:p w14:paraId="00A8F778" w14:textId="77777777" w:rsidR="0064473E" w:rsidRPr="0064473E" w:rsidRDefault="0064473E" w:rsidP="0064473E">
            <w:pPr>
              <w:rPr>
                <w:rFonts w:ascii="Calibri" w:eastAsia="Calibri" w:hAnsi="Calibri" w:cs="Calibri"/>
              </w:rPr>
            </w:pPr>
          </w:p>
        </w:tc>
      </w:tr>
    </w:tbl>
    <w:p w14:paraId="6B9D48F2" w14:textId="77777777" w:rsidR="0064473E" w:rsidRPr="0064473E" w:rsidRDefault="0064473E" w:rsidP="43535F56">
      <w:pPr>
        <w:pStyle w:val="NoSpacing"/>
        <w:rPr>
          <w:rFonts w:ascii="Calibri" w:hAnsi="Calibri" w:cs="Calibri"/>
          <w:b/>
          <w:bCs/>
          <w:sz w:val="24"/>
          <w:szCs w:val="24"/>
        </w:rPr>
      </w:pPr>
    </w:p>
    <w:p w14:paraId="5EDB2538" w14:textId="14883E9C" w:rsidR="43535F56" w:rsidRDefault="43535F56" w:rsidP="43535F56">
      <w:pPr>
        <w:pStyle w:val="NoSpacing"/>
        <w:rPr>
          <w:rFonts w:ascii="Calibri" w:eastAsia="Calibri" w:hAnsi="Calibri" w:cs="Calibri"/>
        </w:rPr>
      </w:pPr>
      <w:r w:rsidRPr="43535F56">
        <w:rPr>
          <w:rFonts w:ascii="Calibri" w:eastAsia="Calibri" w:hAnsi="Calibri" w:cs="Calibri"/>
        </w:rPr>
        <w:t>Acknowledgement of this work by DEI Academic Taskforce (2021-2022) subcommittee members: Anisa Goforth (chair; Department of Psychology), Theresa Floyd (Department of Management and Marketing), Erin Heaton (ASUM Senator), and Anita Santasier (School of Physical Therapy and Rehabilitation Science).</w:t>
      </w:r>
    </w:p>
    <w:sectPr w:rsidR="43535F56" w:rsidSect="00E77359">
      <w:headerReference w:type="even" r:id="rId14"/>
      <w:headerReference w:type="first" r:id="rId15"/>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72BF9" w14:textId="77777777" w:rsidR="00031D95" w:rsidRDefault="00031D95" w:rsidP="0034655D">
      <w:r>
        <w:separator/>
      </w:r>
    </w:p>
  </w:endnote>
  <w:endnote w:type="continuationSeparator" w:id="0">
    <w:p w14:paraId="7684393E" w14:textId="77777777" w:rsidR="00031D95" w:rsidRDefault="00031D95" w:rsidP="00346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34081" w14:textId="77777777" w:rsidR="00031D95" w:rsidRDefault="00031D95" w:rsidP="0034655D">
      <w:r>
        <w:separator/>
      </w:r>
    </w:p>
  </w:footnote>
  <w:footnote w:type="continuationSeparator" w:id="0">
    <w:p w14:paraId="56055119" w14:textId="77777777" w:rsidR="00031D95" w:rsidRDefault="00031D95" w:rsidP="00346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0CF1D" w14:textId="77777777" w:rsidR="00847B14" w:rsidRDefault="00031D95">
    <w:pPr>
      <w:pStyle w:val="Header"/>
    </w:pPr>
    <w:r>
      <w:rPr>
        <w:noProof/>
      </w:rPr>
      <w:pict w14:anchorId="7A753A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18035" o:spid="_x0000_s2050" type="#_x0000_t75" alt="M-pulse-1" style="position:absolute;margin-left:0;margin-top:0;width:467.85pt;height:173.25pt;z-index:-251657216;mso-wrap-edited:f;mso-width-percent:0;mso-height-percent:0;mso-position-horizontal:center;mso-position-horizontal-relative:margin;mso-position-vertical:center;mso-position-vertical-relative:margin;mso-width-percent:0;mso-height-percent:0" o:allowincell="f">
          <v:imagedata r:id="rId1" o:title="M-puls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BB5AF" w14:textId="77777777" w:rsidR="00847B14" w:rsidRDefault="00031D95">
    <w:pPr>
      <w:pStyle w:val="Header"/>
    </w:pPr>
    <w:r>
      <w:rPr>
        <w:noProof/>
      </w:rPr>
      <w:pict w14:anchorId="2FD7F3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18034" o:spid="_x0000_s2049" type="#_x0000_t75" alt="M-pulse-1" style="position:absolute;margin-left:0;margin-top:0;width:467.85pt;height:173.25pt;z-index:-251658240;mso-wrap-edited:f;mso-width-percent:0;mso-height-percent:0;mso-position-horizontal:center;mso-position-horizontal-relative:margin;mso-position-vertical:center;mso-position-vertical-relative:margin;mso-width-percent:0;mso-height-percent:0" o:allowincell="f">
          <v:imagedata r:id="rId1" o:title="M-pulse-1" gain="19661f" blacklevel="22938f"/>
          <w10:wrap anchorx="margin" anchory="margin"/>
        </v:shape>
      </w:pict>
    </w:r>
  </w:p>
</w:hdr>
</file>

<file path=word/intelligence.xml><?xml version="1.0" encoding="utf-8"?>
<int:Intelligence xmlns:int="http://schemas.microsoft.com/office/intelligence/2019/intelligence">
  <int:IntelligenceSettings/>
  <int:Manifest>
    <int:ParagraphRange paragraphId="1408785655" textId="1186655375" start="326" length="3" invalidationStart="326" invalidationLength="3" id="wU6PETPk"/>
  </int:Manifest>
  <int:Observations>
    <int:Content id="wU6PETPk">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25650"/>
    <w:multiLevelType w:val="hybridMultilevel"/>
    <w:tmpl w:val="4492FC10"/>
    <w:lvl w:ilvl="0" w:tplc="DA5EE6D8">
      <w:start w:val="1"/>
      <w:numFmt w:val="decimal"/>
      <w:lvlText w:val="%1."/>
      <w:lvlJc w:val="left"/>
      <w:pPr>
        <w:ind w:left="720" w:hanging="360"/>
      </w:pPr>
    </w:lvl>
    <w:lvl w:ilvl="1" w:tplc="8F5EB56A">
      <w:start w:val="1"/>
      <w:numFmt w:val="lowerLetter"/>
      <w:lvlText w:val="%2."/>
      <w:lvlJc w:val="left"/>
      <w:pPr>
        <w:ind w:left="1440" w:hanging="360"/>
      </w:pPr>
    </w:lvl>
    <w:lvl w:ilvl="2" w:tplc="390E4088">
      <w:start w:val="1"/>
      <w:numFmt w:val="lowerRoman"/>
      <w:lvlText w:val="%3."/>
      <w:lvlJc w:val="right"/>
      <w:pPr>
        <w:ind w:left="2160" w:hanging="180"/>
      </w:pPr>
    </w:lvl>
    <w:lvl w:ilvl="3" w:tplc="F5DA361A">
      <w:start w:val="1"/>
      <w:numFmt w:val="decimal"/>
      <w:lvlText w:val="%4."/>
      <w:lvlJc w:val="left"/>
      <w:pPr>
        <w:ind w:left="2880" w:hanging="360"/>
      </w:pPr>
    </w:lvl>
    <w:lvl w:ilvl="4" w:tplc="D360C88C">
      <w:start w:val="1"/>
      <w:numFmt w:val="lowerLetter"/>
      <w:lvlText w:val="%5."/>
      <w:lvlJc w:val="left"/>
      <w:pPr>
        <w:ind w:left="3600" w:hanging="360"/>
      </w:pPr>
    </w:lvl>
    <w:lvl w:ilvl="5" w:tplc="445E35C2">
      <w:start w:val="1"/>
      <w:numFmt w:val="lowerRoman"/>
      <w:lvlText w:val="%6."/>
      <w:lvlJc w:val="right"/>
      <w:pPr>
        <w:ind w:left="4320" w:hanging="180"/>
      </w:pPr>
    </w:lvl>
    <w:lvl w:ilvl="6" w:tplc="E3C0EEEC">
      <w:start w:val="1"/>
      <w:numFmt w:val="decimal"/>
      <w:lvlText w:val="%7."/>
      <w:lvlJc w:val="left"/>
      <w:pPr>
        <w:ind w:left="5040" w:hanging="360"/>
      </w:pPr>
    </w:lvl>
    <w:lvl w:ilvl="7" w:tplc="9A5AEE1E">
      <w:start w:val="1"/>
      <w:numFmt w:val="lowerLetter"/>
      <w:lvlText w:val="%8."/>
      <w:lvlJc w:val="left"/>
      <w:pPr>
        <w:ind w:left="5760" w:hanging="360"/>
      </w:pPr>
    </w:lvl>
    <w:lvl w:ilvl="8" w:tplc="9E408438">
      <w:start w:val="1"/>
      <w:numFmt w:val="lowerRoman"/>
      <w:lvlText w:val="%9."/>
      <w:lvlJc w:val="right"/>
      <w:pPr>
        <w:ind w:left="6480" w:hanging="180"/>
      </w:pPr>
    </w:lvl>
  </w:abstractNum>
  <w:abstractNum w:abstractNumId="1" w15:restartNumberingAfterBreak="0">
    <w:nsid w:val="55903239"/>
    <w:multiLevelType w:val="hybridMultilevel"/>
    <w:tmpl w:val="FFA4C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6C358C"/>
    <w:multiLevelType w:val="hybridMultilevel"/>
    <w:tmpl w:val="D1822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075660"/>
    <w:multiLevelType w:val="hybridMultilevel"/>
    <w:tmpl w:val="01B4A15C"/>
    <w:lvl w:ilvl="0" w:tplc="1EB8E18A">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8F2"/>
    <w:rsid w:val="000217F3"/>
    <w:rsid w:val="00031D95"/>
    <w:rsid w:val="00037787"/>
    <w:rsid w:val="000A585D"/>
    <w:rsid w:val="000E015B"/>
    <w:rsid w:val="000E4093"/>
    <w:rsid w:val="000F146F"/>
    <w:rsid w:val="00106761"/>
    <w:rsid w:val="00124204"/>
    <w:rsid w:val="001A7858"/>
    <w:rsid w:val="001C2F20"/>
    <w:rsid w:val="001C51E0"/>
    <w:rsid w:val="001F4F50"/>
    <w:rsid w:val="0022566D"/>
    <w:rsid w:val="0026527F"/>
    <w:rsid w:val="0029456D"/>
    <w:rsid w:val="00297ECF"/>
    <w:rsid w:val="002D1DE8"/>
    <w:rsid w:val="002E0A02"/>
    <w:rsid w:val="002E3662"/>
    <w:rsid w:val="0031295C"/>
    <w:rsid w:val="00340A85"/>
    <w:rsid w:val="0034655D"/>
    <w:rsid w:val="003A3B6E"/>
    <w:rsid w:val="0045550F"/>
    <w:rsid w:val="004579C2"/>
    <w:rsid w:val="0047019F"/>
    <w:rsid w:val="004D3585"/>
    <w:rsid w:val="00513731"/>
    <w:rsid w:val="00517238"/>
    <w:rsid w:val="00520E7B"/>
    <w:rsid w:val="0054453C"/>
    <w:rsid w:val="005649F9"/>
    <w:rsid w:val="005955C0"/>
    <w:rsid w:val="005E226F"/>
    <w:rsid w:val="005F35C8"/>
    <w:rsid w:val="0064473E"/>
    <w:rsid w:val="006A6F41"/>
    <w:rsid w:val="00730E67"/>
    <w:rsid w:val="00735829"/>
    <w:rsid w:val="00744677"/>
    <w:rsid w:val="00755B72"/>
    <w:rsid w:val="00766289"/>
    <w:rsid w:val="00786B85"/>
    <w:rsid w:val="008105F5"/>
    <w:rsid w:val="00847B14"/>
    <w:rsid w:val="00861DDB"/>
    <w:rsid w:val="00896773"/>
    <w:rsid w:val="008D3F14"/>
    <w:rsid w:val="008E14B7"/>
    <w:rsid w:val="008E5958"/>
    <w:rsid w:val="009A5FD6"/>
    <w:rsid w:val="009C3211"/>
    <w:rsid w:val="009C5C24"/>
    <w:rsid w:val="009E5342"/>
    <w:rsid w:val="00A15161"/>
    <w:rsid w:val="00AA06E3"/>
    <w:rsid w:val="00AA091B"/>
    <w:rsid w:val="00AA71DC"/>
    <w:rsid w:val="00AC5F52"/>
    <w:rsid w:val="00B367AA"/>
    <w:rsid w:val="00B455EC"/>
    <w:rsid w:val="00B5380D"/>
    <w:rsid w:val="00B608F2"/>
    <w:rsid w:val="00BB1947"/>
    <w:rsid w:val="00BF2B22"/>
    <w:rsid w:val="00C26D68"/>
    <w:rsid w:val="00C317E0"/>
    <w:rsid w:val="00C32DD1"/>
    <w:rsid w:val="00C3630D"/>
    <w:rsid w:val="00C36B6A"/>
    <w:rsid w:val="00C65CFF"/>
    <w:rsid w:val="00C84F83"/>
    <w:rsid w:val="00D2488C"/>
    <w:rsid w:val="00D36FF8"/>
    <w:rsid w:val="00D52BEF"/>
    <w:rsid w:val="00D77B4A"/>
    <w:rsid w:val="00D95BB6"/>
    <w:rsid w:val="00DB2F93"/>
    <w:rsid w:val="00DD5882"/>
    <w:rsid w:val="00DF3CFC"/>
    <w:rsid w:val="00DF65B4"/>
    <w:rsid w:val="00E57486"/>
    <w:rsid w:val="00E66DC4"/>
    <w:rsid w:val="00E77359"/>
    <w:rsid w:val="00E973DD"/>
    <w:rsid w:val="00EA4C7E"/>
    <w:rsid w:val="00EF0C29"/>
    <w:rsid w:val="00F16B87"/>
    <w:rsid w:val="00F3429E"/>
    <w:rsid w:val="00F42BBC"/>
    <w:rsid w:val="00F874A3"/>
    <w:rsid w:val="00FB008C"/>
    <w:rsid w:val="00FB1D18"/>
    <w:rsid w:val="00FD7C17"/>
    <w:rsid w:val="04CAA83C"/>
    <w:rsid w:val="13746B5D"/>
    <w:rsid w:val="18A0221B"/>
    <w:rsid w:val="43535F56"/>
    <w:rsid w:val="5AF17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6DB48B25"/>
  <w15:docId w15:val="{314BDC26-0026-4E90-A276-E537BF2C7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3630D"/>
  </w:style>
  <w:style w:type="paragraph" w:styleId="Heading1">
    <w:name w:val="heading 1"/>
    <w:basedOn w:val="NoSpacing"/>
    <w:link w:val="Heading1Char"/>
    <w:uiPriority w:val="9"/>
    <w:qFormat/>
    <w:rsid w:val="00340A85"/>
    <w:pPr>
      <w:jc w:val="center"/>
      <w:outlineLvl w:val="0"/>
    </w:pPr>
    <w:rPr>
      <w:rFonts w:ascii="Calibri" w:hAnsi="Calibri" w:cs="Calibri"/>
      <w:b/>
      <w:sz w:val="24"/>
      <w:szCs w:val="24"/>
    </w:rPr>
  </w:style>
  <w:style w:type="paragraph" w:styleId="Heading2">
    <w:name w:val="heading 2"/>
    <w:basedOn w:val="NoSpacing"/>
    <w:next w:val="Normal"/>
    <w:link w:val="Heading2Char"/>
    <w:uiPriority w:val="9"/>
    <w:unhideWhenUsed/>
    <w:qFormat/>
    <w:rsid w:val="00340A85"/>
    <w:pPr>
      <w:outlineLvl w:val="1"/>
    </w:pPr>
    <w:rPr>
      <w:rFonts w:ascii="Calibri" w:hAnsi="Calibri" w:cs="Calibri"/>
      <w:b/>
      <w:sz w:val="24"/>
      <w:szCs w:val="24"/>
    </w:rPr>
  </w:style>
  <w:style w:type="paragraph" w:styleId="Heading3">
    <w:name w:val="heading 3"/>
    <w:basedOn w:val="NoSpacing"/>
    <w:next w:val="Normal"/>
    <w:link w:val="Heading3Char"/>
    <w:uiPriority w:val="9"/>
    <w:unhideWhenUsed/>
    <w:qFormat/>
    <w:rsid w:val="00340A85"/>
    <w:pPr>
      <w:outlineLvl w:val="2"/>
    </w:pPr>
    <w:rPr>
      <w:rFonts w:ascii="Calibri" w:hAnsi="Calibri" w:cs="Calibri"/>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3630D"/>
    <w:rPr>
      <w:rFonts w:ascii="Arial" w:eastAsia="Arial" w:hAnsi="Arial"/>
      <w:sz w:val="16"/>
      <w:szCs w:val="16"/>
    </w:rPr>
  </w:style>
  <w:style w:type="paragraph" w:styleId="ListParagraph">
    <w:name w:val="List Paragraph"/>
    <w:basedOn w:val="Normal"/>
    <w:uiPriority w:val="34"/>
    <w:qFormat/>
    <w:rsid w:val="00C3630D"/>
  </w:style>
  <w:style w:type="paragraph" w:customStyle="1" w:styleId="TableParagraph">
    <w:name w:val="Table Paragraph"/>
    <w:basedOn w:val="Normal"/>
    <w:uiPriority w:val="1"/>
    <w:qFormat/>
    <w:rsid w:val="00C3630D"/>
  </w:style>
  <w:style w:type="paragraph" w:styleId="BalloonText">
    <w:name w:val="Balloon Text"/>
    <w:basedOn w:val="Normal"/>
    <w:link w:val="BalloonTextChar"/>
    <w:uiPriority w:val="99"/>
    <w:semiHidden/>
    <w:unhideWhenUsed/>
    <w:rsid w:val="00C84F83"/>
    <w:rPr>
      <w:rFonts w:ascii="Tahoma" w:hAnsi="Tahoma" w:cs="Tahoma"/>
      <w:sz w:val="16"/>
      <w:szCs w:val="16"/>
    </w:rPr>
  </w:style>
  <w:style w:type="character" w:customStyle="1" w:styleId="BalloonTextChar">
    <w:name w:val="Balloon Text Char"/>
    <w:basedOn w:val="DefaultParagraphFont"/>
    <w:link w:val="BalloonText"/>
    <w:uiPriority w:val="99"/>
    <w:semiHidden/>
    <w:rsid w:val="00C84F83"/>
    <w:rPr>
      <w:rFonts w:ascii="Tahoma" w:hAnsi="Tahoma" w:cs="Tahoma"/>
      <w:sz w:val="16"/>
      <w:szCs w:val="16"/>
    </w:rPr>
  </w:style>
  <w:style w:type="paragraph" w:styleId="Header">
    <w:name w:val="header"/>
    <w:basedOn w:val="Normal"/>
    <w:link w:val="HeaderChar"/>
    <w:uiPriority w:val="99"/>
    <w:unhideWhenUsed/>
    <w:rsid w:val="0034655D"/>
    <w:pPr>
      <w:tabs>
        <w:tab w:val="center" w:pos="4680"/>
        <w:tab w:val="right" w:pos="9360"/>
      </w:tabs>
    </w:pPr>
  </w:style>
  <w:style w:type="character" w:customStyle="1" w:styleId="HeaderChar">
    <w:name w:val="Header Char"/>
    <w:basedOn w:val="DefaultParagraphFont"/>
    <w:link w:val="Header"/>
    <w:uiPriority w:val="99"/>
    <w:rsid w:val="0034655D"/>
  </w:style>
  <w:style w:type="paragraph" w:styleId="Footer">
    <w:name w:val="footer"/>
    <w:basedOn w:val="Normal"/>
    <w:link w:val="FooterChar"/>
    <w:uiPriority w:val="99"/>
    <w:unhideWhenUsed/>
    <w:rsid w:val="0034655D"/>
    <w:pPr>
      <w:tabs>
        <w:tab w:val="center" w:pos="4680"/>
        <w:tab w:val="right" w:pos="9360"/>
      </w:tabs>
    </w:pPr>
  </w:style>
  <w:style w:type="character" w:customStyle="1" w:styleId="FooterChar">
    <w:name w:val="Footer Char"/>
    <w:basedOn w:val="DefaultParagraphFont"/>
    <w:link w:val="Footer"/>
    <w:uiPriority w:val="99"/>
    <w:rsid w:val="0034655D"/>
  </w:style>
  <w:style w:type="paragraph" w:styleId="NoSpacing">
    <w:name w:val="No Spacing"/>
    <w:uiPriority w:val="1"/>
    <w:qFormat/>
    <w:rsid w:val="005E226F"/>
  </w:style>
  <w:style w:type="character" w:customStyle="1" w:styleId="BodyTextChar">
    <w:name w:val="Body Text Char"/>
    <w:basedOn w:val="DefaultParagraphFont"/>
    <w:link w:val="BodyText"/>
    <w:uiPriority w:val="1"/>
    <w:rsid w:val="009E5342"/>
    <w:rPr>
      <w:rFonts w:ascii="Arial" w:eastAsia="Arial" w:hAnsi="Arial"/>
      <w:sz w:val="16"/>
      <w:szCs w:val="16"/>
    </w:rPr>
  </w:style>
  <w:style w:type="paragraph" w:styleId="PlainText">
    <w:name w:val="Plain Text"/>
    <w:basedOn w:val="Normal"/>
    <w:link w:val="PlainTextChar"/>
    <w:uiPriority w:val="99"/>
    <w:unhideWhenUsed/>
    <w:rsid w:val="00847B14"/>
    <w:pPr>
      <w:widowControl/>
    </w:pPr>
    <w:rPr>
      <w:rFonts w:ascii="Cambria" w:eastAsia="Times New Roman" w:hAnsi="Cambria" w:cs="Times New Roman"/>
      <w:szCs w:val="21"/>
    </w:rPr>
  </w:style>
  <w:style w:type="character" w:customStyle="1" w:styleId="PlainTextChar">
    <w:name w:val="Plain Text Char"/>
    <w:basedOn w:val="DefaultParagraphFont"/>
    <w:link w:val="PlainText"/>
    <w:uiPriority w:val="99"/>
    <w:rsid w:val="00847B14"/>
    <w:rPr>
      <w:rFonts w:ascii="Cambria" w:eastAsia="Times New Roman" w:hAnsi="Cambria" w:cs="Times New Roman"/>
      <w:szCs w:val="21"/>
    </w:rPr>
  </w:style>
  <w:style w:type="character" w:styleId="Hyperlink">
    <w:name w:val="Hyperlink"/>
    <w:basedOn w:val="DefaultParagraphFont"/>
    <w:uiPriority w:val="99"/>
    <w:unhideWhenUsed/>
    <w:rsid w:val="00847B14"/>
    <w:rPr>
      <w:color w:val="0000FF" w:themeColor="hyperlink"/>
      <w:u w:val="single"/>
    </w:rPr>
  </w:style>
  <w:style w:type="paragraph" w:customStyle="1" w:styleId="BasicParagraph">
    <w:name w:val="[Basic Paragraph]"/>
    <w:basedOn w:val="Normal"/>
    <w:uiPriority w:val="99"/>
    <w:rsid w:val="00C36B6A"/>
    <w:pPr>
      <w:widowControl/>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Heading1Char">
    <w:name w:val="Heading 1 Char"/>
    <w:basedOn w:val="DefaultParagraphFont"/>
    <w:link w:val="Heading1"/>
    <w:uiPriority w:val="9"/>
    <w:rsid w:val="00340A85"/>
    <w:rPr>
      <w:rFonts w:ascii="Calibri" w:hAnsi="Calibri" w:cs="Calibri"/>
      <w:b/>
      <w:sz w:val="24"/>
      <w:szCs w:val="24"/>
    </w:rPr>
  </w:style>
  <w:style w:type="character" w:customStyle="1" w:styleId="UnresolvedMention1">
    <w:name w:val="Unresolved Mention1"/>
    <w:basedOn w:val="DefaultParagraphFont"/>
    <w:uiPriority w:val="99"/>
    <w:semiHidden/>
    <w:unhideWhenUsed/>
    <w:rsid w:val="00E973DD"/>
    <w:rPr>
      <w:color w:val="605E5C"/>
      <w:shd w:val="clear" w:color="auto" w:fill="E1DFDD"/>
    </w:rPr>
  </w:style>
  <w:style w:type="table" w:styleId="TableGrid">
    <w:name w:val="Table Grid"/>
    <w:basedOn w:val="TableNormal"/>
    <w:uiPriority w:val="39"/>
    <w:rsid w:val="00106761"/>
    <w:pPr>
      <w:widowControl/>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9C3211"/>
    <w:pPr>
      <w:widowControl/>
      <w:spacing w:after="160"/>
    </w:pPr>
    <w:rPr>
      <w:sz w:val="20"/>
      <w:szCs w:val="20"/>
    </w:rPr>
  </w:style>
  <w:style w:type="character" w:customStyle="1" w:styleId="CommentTextChar">
    <w:name w:val="Comment Text Char"/>
    <w:basedOn w:val="DefaultParagraphFont"/>
    <w:link w:val="CommentText"/>
    <w:uiPriority w:val="99"/>
    <w:semiHidden/>
    <w:rsid w:val="009C3211"/>
    <w:rPr>
      <w:sz w:val="20"/>
      <w:szCs w:val="20"/>
    </w:rPr>
  </w:style>
  <w:style w:type="character" w:styleId="CommentReference">
    <w:name w:val="annotation reference"/>
    <w:basedOn w:val="DefaultParagraphFont"/>
    <w:uiPriority w:val="99"/>
    <w:semiHidden/>
    <w:unhideWhenUsed/>
    <w:rsid w:val="009C3211"/>
    <w:rPr>
      <w:sz w:val="16"/>
      <w:szCs w:val="16"/>
    </w:rPr>
  </w:style>
  <w:style w:type="paragraph" w:styleId="NormalWeb">
    <w:name w:val="Normal (Web)"/>
    <w:basedOn w:val="Normal"/>
    <w:uiPriority w:val="99"/>
    <w:unhideWhenUsed/>
    <w:rsid w:val="009C3211"/>
    <w:pPr>
      <w:widowControl/>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9456D"/>
    <w:rPr>
      <w:sz w:val="20"/>
      <w:szCs w:val="20"/>
    </w:rPr>
  </w:style>
  <w:style w:type="character" w:customStyle="1" w:styleId="FootnoteTextChar">
    <w:name w:val="Footnote Text Char"/>
    <w:basedOn w:val="DefaultParagraphFont"/>
    <w:link w:val="FootnoteText"/>
    <w:uiPriority w:val="99"/>
    <w:semiHidden/>
    <w:rsid w:val="0029456D"/>
    <w:rPr>
      <w:sz w:val="20"/>
      <w:szCs w:val="20"/>
    </w:rPr>
  </w:style>
  <w:style w:type="character" w:styleId="FootnoteReference">
    <w:name w:val="footnote reference"/>
    <w:basedOn w:val="DefaultParagraphFont"/>
    <w:uiPriority w:val="99"/>
    <w:semiHidden/>
    <w:unhideWhenUsed/>
    <w:rsid w:val="0029456D"/>
    <w:rPr>
      <w:vertAlign w:val="superscript"/>
    </w:rPr>
  </w:style>
  <w:style w:type="paragraph" w:styleId="CommentSubject">
    <w:name w:val="annotation subject"/>
    <w:basedOn w:val="CommentText"/>
    <w:next w:val="CommentText"/>
    <w:link w:val="CommentSubjectChar"/>
    <w:uiPriority w:val="99"/>
    <w:semiHidden/>
    <w:unhideWhenUsed/>
    <w:rsid w:val="0029456D"/>
    <w:pPr>
      <w:widowControl w:val="0"/>
      <w:spacing w:after="0"/>
    </w:pPr>
    <w:rPr>
      <w:b/>
      <w:bCs/>
    </w:rPr>
  </w:style>
  <w:style w:type="character" w:customStyle="1" w:styleId="CommentSubjectChar">
    <w:name w:val="Comment Subject Char"/>
    <w:basedOn w:val="CommentTextChar"/>
    <w:link w:val="CommentSubject"/>
    <w:uiPriority w:val="99"/>
    <w:semiHidden/>
    <w:rsid w:val="0029456D"/>
    <w:rPr>
      <w:b/>
      <w:bCs/>
      <w:sz w:val="20"/>
      <w:szCs w:val="20"/>
    </w:rPr>
  </w:style>
  <w:style w:type="character" w:styleId="FollowedHyperlink">
    <w:name w:val="FollowedHyperlink"/>
    <w:basedOn w:val="DefaultParagraphFont"/>
    <w:uiPriority w:val="99"/>
    <w:semiHidden/>
    <w:unhideWhenUsed/>
    <w:rsid w:val="005F35C8"/>
    <w:rPr>
      <w:color w:val="800080" w:themeColor="followedHyperlink"/>
      <w:u w:val="single"/>
    </w:rPr>
  </w:style>
  <w:style w:type="character" w:styleId="UnresolvedMention">
    <w:name w:val="Unresolved Mention"/>
    <w:basedOn w:val="DefaultParagraphFont"/>
    <w:uiPriority w:val="99"/>
    <w:semiHidden/>
    <w:unhideWhenUsed/>
    <w:rsid w:val="00B367AA"/>
    <w:rPr>
      <w:color w:val="605E5C"/>
      <w:shd w:val="clear" w:color="auto" w:fill="E1DFDD"/>
    </w:rPr>
  </w:style>
  <w:style w:type="character" w:customStyle="1" w:styleId="Heading2Char">
    <w:name w:val="Heading 2 Char"/>
    <w:basedOn w:val="DefaultParagraphFont"/>
    <w:link w:val="Heading2"/>
    <w:uiPriority w:val="9"/>
    <w:rsid w:val="00340A85"/>
    <w:rPr>
      <w:rFonts w:ascii="Calibri" w:hAnsi="Calibri" w:cs="Calibri"/>
      <w:b/>
      <w:sz w:val="24"/>
      <w:szCs w:val="24"/>
    </w:rPr>
  </w:style>
  <w:style w:type="character" w:customStyle="1" w:styleId="Heading3Char">
    <w:name w:val="Heading 3 Char"/>
    <w:basedOn w:val="DefaultParagraphFont"/>
    <w:link w:val="Heading3"/>
    <w:uiPriority w:val="9"/>
    <w:rsid w:val="00340A85"/>
    <w:rPr>
      <w:rFonts w:ascii="Calibri" w:hAnsi="Calibri" w:cs="Calibri"/>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64978">
      <w:bodyDiv w:val="1"/>
      <w:marLeft w:val="0"/>
      <w:marRight w:val="0"/>
      <w:marTop w:val="0"/>
      <w:marBottom w:val="0"/>
      <w:divBdr>
        <w:top w:val="none" w:sz="0" w:space="0" w:color="auto"/>
        <w:left w:val="none" w:sz="0" w:space="0" w:color="auto"/>
        <w:bottom w:val="none" w:sz="0" w:space="0" w:color="auto"/>
        <w:right w:val="none" w:sz="0" w:space="0" w:color="auto"/>
      </w:divBdr>
    </w:div>
    <w:div w:id="931358789">
      <w:bodyDiv w:val="1"/>
      <w:marLeft w:val="0"/>
      <w:marRight w:val="0"/>
      <w:marTop w:val="0"/>
      <w:marBottom w:val="0"/>
      <w:divBdr>
        <w:top w:val="none" w:sz="0" w:space="0" w:color="auto"/>
        <w:left w:val="none" w:sz="0" w:space="0" w:color="auto"/>
        <w:bottom w:val="none" w:sz="0" w:space="0" w:color="auto"/>
        <w:right w:val="none" w:sz="0" w:space="0" w:color="auto"/>
      </w:divBdr>
    </w:div>
    <w:div w:id="1584993334">
      <w:bodyDiv w:val="1"/>
      <w:marLeft w:val="0"/>
      <w:marRight w:val="0"/>
      <w:marTop w:val="0"/>
      <w:marBottom w:val="0"/>
      <w:divBdr>
        <w:top w:val="none" w:sz="0" w:space="0" w:color="auto"/>
        <w:left w:val="none" w:sz="0" w:space="0" w:color="auto"/>
        <w:bottom w:val="none" w:sz="0" w:space="0" w:color="auto"/>
        <w:right w:val="none" w:sz="0" w:space="0" w:color="auto"/>
      </w:divBdr>
    </w:div>
    <w:div w:id="1893272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mt.edu/diversity-equity-inclusion-pl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mt.edu/diversit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mt.edu/diversity-equity-inclusion-pla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umt.edu/diversity-equity-inclusion-plan/" TargetMode="External"/><Relationship Id="Rc308352e47134ad5" Type="http://schemas.microsoft.com/office/2019/09/relationships/intelligence" Target="intelligence.xml"/><Relationship Id="rId4" Type="http://schemas.openxmlformats.org/officeDocument/2006/relationships/settings" Target="settings.xml"/><Relationship Id="rId9" Type="http://schemas.openxmlformats.org/officeDocument/2006/relationships/hyperlink" Target="https://www.umt.edu/diversity-equity-inclusion-pla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CE41C-1F6F-450C-89A9-FEBF048B9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1285</Words>
  <Characters>7331</Characters>
  <Application>Microsoft Office Word</Application>
  <DocSecurity>0</DocSecurity>
  <Lines>61</Lines>
  <Paragraphs>17</Paragraphs>
  <ScaleCrop>false</ScaleCrop>
  <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Palmer, Erika</dc:creator>
  <cp:lastModifiedBy>Laine, Jasmine Zink</cp:lastModifiedBy>
  <cp:revision>7</cp:revision>
  <cp:lastPrinted>2022-12-29T20:53:00Z</cp:lastPrinted>
  <dcterms:created xsi:type="dcterms:W3CDTF">2022-12-19T18:16:00Z</dcterms:created>
  <dcterms:modified xsi:type="dcterms:W3CDTF">2022-12-29T20:58:00Z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2013-05-06T00:00:00Z</vt:filetime>
  </property>
  <property fmtid="{D5CDD505-2E9C-101B-9397-08002B2CF9AE}" pid="3" name="LastSaved">
    <vt:filetime>2013-05-06T00:00:00Z</vt:filetime>
  </property>
</Properties>
</file>