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B399E6" w14:textId="19D58CB5" w:rsidR="00B5290B" w:rsidRDefault="00B5290B" w:rsidP="006E7A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14:ligatures w14:val="none"/>
        </w:rPr>
        <w:t xml:space="preserve">Getinge Assured SMART Pack </w:t>
      </w:r>
    </w:p>
    <w:p w14:paraId="724E0CF6" w14:textId="5EBE1386" w:rsidR="006E7A1A" w:rsidRPr="006E7A1A" w:rsidRDefault="00B5290B" w:rsidP="006E7A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14:ligatures w14:val="none"/>
        </w:rPr>
        <w:t xml:space="preserve">Mini – Bowie Dick Test Pack </w:t>
      </w:r>
      <w:r w:rsidR="006E7A1A" w:rsidRPr="006E7A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14:ligatures w14:val="none"/>
        </w:rPr>
        <w:t>Indicator</w:t>
      </w:r>
    </w:p>
    <w:p w14:paraId="37543094" w14:textId="7CA519D2" w:rsidR="006E7A1A" w:rsidRPr="006E7A1A" w:rsidRDefault="006E7A1A" w:rsidP="006E7A1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6E7A1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L</w:t>
      </w:r>
      <w:r w:rsidR="00B5290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ast Review Date: June 26, 2024</w:t>
      </w:r>
    </w:p>
    <w:p w14:paraId="33D8774E" w14:textId="74C3737F" w:rsidR="006E7A1A" w:rsidRDefault="006E7A1A" w:rsidP="006E7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E7A1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br/>
      </w:r>
      <w:r w:rsidRPr="006E7A1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br/>
        <w:t>I. Purpose</w:t>
      </w:r>
      <w:r w:rsidR="00B529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 xml:space="preserve">Mini Bowie-Dick Test Pack is a single use device designed to detect the presence of residual air in pre-vacuum steam sterilizers operating at 132 C and 134 C for 3.5 minutes. The indicator card within the Mini Bowie-Dick </w:t>
      </w:r>
      <w:r w:rsidR="0014305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Test Pack will demonstrate a uniform color change from purple to green when proper sterilization conditions are </w:t>
      </w:r>
      <w:proofErr w:type="gramStart"/>
      <w:r w:rsidR="0014305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met</w:t>
      </w:r>
      <w:proofErr w:type="gramEnd"/>
      <w:r w:rsidR="0014305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and no air is present. The Indicator Card will change from purple (Fig.1) to green (Fig.2) when exposed to a steam sterilization cycle with acceptable vacuum cycles. </w:t>
      </w:r>
    </w:p>
    <w:p w14:paraId="1265C780" w14:textId="3083CB7B" w:rsidR="006E7A1A" w:rsidRPr="006E7A1A" w:rsidRDefault="006E7A1A" w:rsidP="006E7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E7A1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II. Responsibility</w:t>
      </w:r>
      <w:r w:rsidR="0076346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6E7A1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LAR </w:t>
      </w:r>
      <w:r w:rsidR="0014305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staff is responsible for learning</w:t>
      </w:r>
      <w:r w:rsidRPr="006E7A1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how to use</w:t>
      </w:r>
      <w:r w:rsidR="0014305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and analyze the results of </w:t>
      </w:r>
      <w:r w:rsidRPr="006E7A1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 test pack to check for mechanical air remo</w:t>
      </w:r>
      <w:r w:rsidR="0014305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val (vacuum) in both sterilizers. The sterilizers</w:t>
      </w:r>
      <w:r w:rsidRPr="006E7A1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are located in HSB and South Sk</w:t>
      </w:r>
      <w:r w:rsidR="003509A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aggs animal facilities. The Bowie-Dick test is conducted once a month the first load of the day. </w:t>
      </w:r>
      <w:r w:rsidRPr="006E7A1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SMART Packs are stored at room temperature in HSB009 cupboard.</w:t>
      </w:r>
      <w:r w:rsidR="0076346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65A33D02" w14:textId="77777777" w:rsidR="006E7A1A" w:rsidRPr="006E7A1A" w:rsidRDefault="006E7A1A" w:rsidP="006E7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E7A1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III. Procedure</w:t>
      </w:r>
    </w:p>
    <w:p w14:paraId="426868D1" w14:textId="47C14196" w:rsidR="006E7A1A" w:rsidRPr="006E7A1A" w:rsidRDefault="006E7A1A" w:rsidP="006E7A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E7A1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Always check the expiration date on SMART Pa</w:t>
      </w:r>
      <w:r w:rsidR="003509A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ck prior to use (located on top of test pack). </w:t>
      </w:r>
      <w:r w:rsidR="0076346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Do not use expired test packs. </w:t>
      </w:r>
    </w:p>
    <w:p w14:paraId="3A89F3C4" w14:textId="7F8DB388" w:rsidR="006E7A1A" w:rsidRPr="006E7A1A" w:rsidRDefault="006E7A1A" w:rsidP="006E7A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E7A1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Record</w:t>
      </w:r>
      <w:r w:rsidR="003509A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SMART Pack in the</w:t>
      </w:r>
      <w:r w:rsidRPr="006E7A1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logbook</w:t>
      </w:r>
      <w:r w:rsidR="0014305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located</w:t>
      </w:r>
      <w:r w:rsidR="003509A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near the sterilizer</w:t>
      </w:r>
      <w:r w:rsidR="0014305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and enter load number on the </w:t>
      </w:r>
      <w:r w:rsidR="003509A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outside of the Test Pack. </w:t>
      </w:r>
    </w:p>
    <w:p w14:paraId="595977E0" w14:textId="2C27CBE4" w:rsidR="006E7A1A" w:rsidRPr="006E7A1A" w:rsidRDefault="0052625C" w:rsidP="006E7A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Run a shortened cycle (omitting drying phase) to properly heat the sterilizer.</w:t>
      </w:r>
    </w:p>
    <w:p w14:paraId="5858A5C3" w14:textId="3F369610" w:rsidR="006E7A1A" w:rsidRPr="006E7A1A" w:rsidRDefault="0052625C" w:rsidP="006E7A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Place the test pack flat on the bottom rack nearest to the drain. The test pack should read “This Side Up” when placed correctly. </w:t>
      </w:r>
    </w:p>
    <w:p w14:paraId="5BDC1E6D" w14:textId="77777777" w:rsidR="006E7A1A" w:rsidRPr="006E7A1A" w:rsidRDefault="006E7A1A" w:rsidP="006E7A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E7A1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Select Cycle 7 (labeled SMART Pack). The cycle is for 3 minutes.</w:t>
      </w:r>
    </w:p>
    <w:p w14:paraId="26882DB7" w14:textId="77777777" w:rsidR="006E7A1A" w:rsidRPr="006E7A1A" w:rsidRDefault="006E7A1A" w:rsidP="006E7A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E7A1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Push autoclave door up to close.</w:t>
      </w:r>
    </w:p>
    <w:p w14:paraId="514E9175" w14:textId="77777777" w:rsidR="006E7A1A" w:rsidRPr="006E7A1A" w:rsidRDefault="006E7A1A" w:rsidP="006E7A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E7A1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After the door has sealed, the green "Start" light will flash and the monitor will display "Standby."</w:t>
      </w:r>
    </w:p>
    <w:p w14:paraId="4E2F1663" w14:textId="77777777" w:rsidR="006E7A1A" w:rsidRPr="006E7A1A" w:rsidRDefault="006E7A1A" w:rsidP="006E7A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E7A1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Press the "Start" button.</w:t>
      </w:r>
    </w:p>
    <w:p w14:paraId="73B8DA13" w14:textId="6D350B6A" w:rsidR="0052625C" w:rsidRDefault="0052625C" w:rsidP="00526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52625C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IV.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52625C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Interpretation</w:t>
      </w:r>
    </w:p>
    <w:p w14:paraId="14A70C59" w14:textId="74BDF280" w:rsidR="0052625C" w:rsidRDefault="0052625C" w:rsidP="0052625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2625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move the test pack from the sterilizer and allow pack to cool. </w:t>
      </w:r>
    </w:p>
    <w:p w14:paraId="360D0705" w14:textId="28685114" w:rsidR="0052625C" w:rsidRDefault="0052625C" w:rsidP="0052625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Remove the indicator from the middle of the test pack</w:t>
      </w:r>
      <w:r w:rsidR="0076346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and dispose of or recycle remaining pack materials.</w:t>
      </w:r>
    </w:p>
    <w:p w14:paraId="44FB2EA7" w14:textId="40F7B270" w:rsidR="0076346B" w:rsidRDefault="0076346B" w:rsidP="0052625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Examine the indicator immediately upon removal from the sterilizer, date the back of the test pack,  and record the results in the SMART Pack record book in HSB008</w:t>
      </w:r>
    </w:p>
    <w:p w14:paraId="4FEFB160" w14:textId="73CCC607" w:rsidR="0076346B" w:rsidRPr="0052625C" w:rsidRDefault="0076346B" w:rsidP="0052625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If no significant amount of residual air is present, the indicator will show a uniform green color change. If the indicator shows a purple color in the center, this indicates the presence of residual air.</w:t>
      </w:r>
    </w:p>
    <w:p w14:paraId="4DAB796E" w14:textId="79855105" w:rsidR="00B54D9B" w:rsidRPr="0076346B" w:rsidRDefault="00B5290B">
      <w:pPr>
        <w:rPr>
          <w:b/>
        </w:rPr>
      </w:pPr>
      <w:r w:rsidRPr="0076346B">
        <w:rPr>
          <w:b/>
        </w:rPr>
        <w:t>V</w:t>
      </w:r>
      <w:r w:rsidRPr="0076346B">
        <w:rPr>
          <w:b/>
          <w:noProof/>
        </w:rPr>
        <w:drawing>
          <wp:inline distT="0" distB="0" distL="0" distR="0" wp14:anchorId="4875421E" wp14:editId="5576658B">
            <wp:extent cx="2606045" cy="282093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06045" cy="282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EBE26" w14:textId="01616996" w:rsidR="0076346B" w:rsidRDefault="0076346B">
      <w:pPr>
        <w:rPr>
          <w:b/>
        </w:rPr>
      </w:pPr>
    </w:p>
    <w:p w14:paraId="63E63416" w14:textId="6E9CE8FA" w:rsidR="0076346B" w:rsidRDefault="0076346B">
      <w:pPr>
        <w:rPr>
          <w:b/>
        </w:rPr>
      </w:pPr>
      <w:r>
        <w:rPr>
          <w:b/>
        </w:rPr>
        <w:t xml:space="preserve">Safety Precautions </w:t>
      </w:r>
    </w:p>
    <w:p w14:paraId="14A2A83F" w14:textId="52FA3359" w:rsidR="0076346B" w:rsidRPr="0076346B" w:rsidRDefault="0076346B">
      <w:pPr>
        <w:rPr>
          <w:b/>
        </w:rPr>
      </w:pPr>
      <w:r>
        <w:rPr>
          <w:b/>
        </w:rPr>
        <w:t>CAUTION: the test pack will be hot and should be opened carefully to avoid thermal injury</w:t>
      </w:r>
    </w:p>
    <w:sectPr w:rsidR="0076346B" w:rsidRPr="00763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E628F2"/>
    <w:multiLevelType w:val="multilevel"/>
    <w:tmpl w:val="028E6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9053E8"/>
    <w:multiLevelType w:val="hybridMultilevel"/>
    <w:tmpl w:val="87B82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386518">
    <w:abstractNumId w:val="0"/>
  </w:num>
  <w:num w:numId="2" w16cid:durableId="496191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A1A"/>
    <w:rsid w:val="00143058"/>
    <w:rsid w:val="003509A4"/>
    <w:rsid w:val="003C17B6"/>
    <w:rsid w:val="0052625C"/>
    <w:rsid w:val="006E7A1A"/>
    <w:rsid w:val="0076346B"/>
    <w:rsid w:val="00B25F9A"/>
    <w:rsid w:val="00B5290B"/>
    <w:rsid w:val="00B5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C6A7A"/>
  <w15:docId w15:val="{3EC47DCE-8A60-432E-82D1-CEC970F5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7A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Heading4">
    <w:name w:val="heading 4"/>
    <w:basedOn w:val="Normal"/>
    <w:link w:val="Heading4Char"/>
    <w:uiPriority w:val="9"/>
    <w:qFormat/>
    <w:rsid w:val="006E7A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7A1A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6E7A1A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6E7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6E7A1A"/>
    <w:rPr>
      <w:b/>
      <w:bCs/>
    </w:rPr>
  </w:style>
  <w:style w:type="paragraph" w:styleId="ListParagraph">
    <w:name w:val="List Paragraph"/>
    <w:basedOn w:val="Normal"/>
    <w:uiPriority w:val="34"/>
    <w:qFormat/>
    <w:rsid w:val="00526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42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9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44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7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Montana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Hicks, Linda</dc:creator>
  <cp:keywords/>
  <dc:description/>
  <cp:lastModifiedBy>Hicks, Linda</cp:lastModifiedBy>
  <cp:revision>2</cp:revision>
  <cp:lastPrinted>2024-06-26T19:59:00Z</cp:lastPrinted>
  <dcterms:created xsi:type="dcterms:W3CDTF">2024-06-26T20:46:00Z</dcterms:created>
  <dcterms:modified xsi:type="dcterms:W3CDTF">2024-06-26T20:46:00Z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adc7814a-46cc-4161-ae30-de5de2627591</vt:lpwstr>
  </property>
</Properties>
</file>