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78" w:rsidRPr="00AA0178" w:rsidRDefault="00AA0178" w:rsidP="00AA0178">
      <w:pPr>
        <w:spacing w:before="100" w:beforeAutospacing="1" w:after="100" w:afterAutospacing="1" w:line="240" w:lineRule="auto"/>
        <w:outlineLvl w:val="0"/>
        <w:rPr>
          <w:rFonts w:ascii="Times New Roman" w:eastAsia="Times New Roman" w:hAnsi="Times New Roman" w:cs="Times New Roman"/>
          <w:b/>
          <w:bCs/>
          <w:color w:val="990033"/>
          <w:kern w:val="36"/>
          <w:sz w:val="48"/>
          <w:szCs w:val="48"/>
        </w:rPr>
      </w:pPr>
      <w:r w:rsidRPr="00280583">
        <w:rPr>
          <w:rFonts w:ascii="Times New Roman" w:eastAsia="Times New Roman" w:hAnsi="Times New Roman" w:cs="Times New Roman"/>
          <w:b/>
          <w:bCs/>
          <w:i/>
          <w:color w:val="990033"/>
          <w:kern w:val="36"/>
          <w:sz w:val="48"/>
          <w:szCs w:val="48"/>
        </w:rPr>
        <w:t xml:space="preserve">Betta </w:t>
      </w:r>
      <w:proofErr w:type="spellStart"/>
      <w:r w:rsidRPr="00280583">
        <w:rPr>
          <w:rFonts w:ascii="Times New Roman" w:eastAsia="Times New Roman" w:hAnsi="Times New Roman" w:cs="Times New Roman"/>
          <w:b/>
          <w:bCs/>
          <w:i/>
          <w:color w:val="990033"/>
          <w:kern w:val="36"/>
          <w:sz w:val="48"/>
          <w:szCs w:val="48"/>
        </w:rPr>
        <w:t>splendens</w:t>
      </w:r>
      <w:proofErr w:type="spellEnd"/>
      <w:r w:rsidRPr="00AA0178">
        <w:rPr>
          <w:rFonts w:ascii="Times New Roman" w:eastAsia="Times New Roman" w:hAnsi="Times New Roman" w:cs="Times New Roman"/>
          <w:b/>
          <w:bCs/>
          <w:color w:val="990033"/>
          <w:kern w:val="36"/>
          <w:sz w:val="48"/>
          <w:szCs w:val="48"/>
        </w:rPr>
        <w:t>: Common Diseases and Their Treatment</w:t>
      </w:r>
    </w:p>
    <w:p w:rsidR="00AA0178" w:rsidRPr="00280583" w:rsidRDefault="00AA0178" w:rsidP="00AA0178">
      <w:pPr>
        <w:spacing w:before="100" w:beforeAutospacing="1" w:after="100" w:afterAutospacing="1" w:line="240" w:lineRule="auto"/>
        <w:outlineLvl w:val="4"/>
        <w:rPr>
          <w:rFonts w:ascii="Times New Roman" w:eastAsia="Times New Roman" w:hAnsi="Times New Roman" w:cs="Times New Roman"/>
          <w:b/>
          <w:bCs/>
          <w:sz w:val="20"/>
          <w:szCs w:val="20"/>
        </w:rPr>
      </w:pPr>
      <w:r w:rsidRPr="00280583">
        <w:rPr>
          <w:rFonts w:ascii="Times New Roman" w:eastAsia="Times New Roman" w:hAnsi="Times New Roman" w:cs="Times New Roman"/>
          <w:b/>
          <w:bCs/>
          <w:sz w:val="20"/>
          <w:szCs w:val="20"/>
        </w:rPr>
        <w:t> </w:t>
      </w:r>
    </w:p>
    <w:p w:rsidR="00AA0178" w:rsidRPr="00280583" w:rsidRDefault="00AA0178" w:rsidP="00AA0178">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adopted: June 5, 2024</w:t>
      </w:r>
    </w:p>
    <w:p w:rsidR="00AA0178" w:rsidRPr="00280583"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sz w:val="24"/>
          <w:szCs w:val="24"/>
        </w:rPr>
        <w:t> </w:t>
      </w:r>
    </w:p>
    <w:p w:rsidR="00AA0178" w:rsidRPr="00280583"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b/>
          <w:bCs/>
          <w:sz w:val="24"/>
          <w:szCs w:val="24"/>
        </w:rPr>
        <w:t>I.  Purpose/Scope</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sz w:val="24"/>
          <w:szCs w:val="24"/>
        </w:rPr>
        <w:t xml:space="preserve">The purpose of this Standard Operating Procedure (SOP) is to establish a systematic approach for the identification and treatment of common diseases affecting </w:t>
      </w:r>
      <w:r w:rsidRPr="00AA0178">
        <w:rPr>
          <w:rFonts w:ascii="Times New Roman" w:eastAsia="Times New Roman" w:hAnsi="Times New Roman" w:cs="Times New Roman"/>
          <w:i/>
          <w:sz w:val="24"/>
          <w:szCs w:val="24"/>
        </w:rPr>
        <w:t xml:space="preserve">Betta </w:t>
      </w:r>
      <w:proofErr w:type="spellStart"/>
      <w:r w:rsidRPr="00AA0178">
        <w:rPr>
          <w:rFonts w:ascii="Times New Roman" w:eastAsia="Times New Roman" w:hAnsi="Times New Roman" w:cs="Times New Roman"/>
          <w:i/>
          <w:sz w:val="24"/>
          <w:szCs w:val="24"/>
        </w:rPr>
        <w:t>splendens</w:t>
      </w:r>
      <w:proofErr w:type="spellEnd"/>
      <w:r w:rsidRPr="00AA0178">
        <w:rPr>
          <w:rFonts w:ascii="Times New Roman" w:eastAsia="Times New Roman" w:hAnsi="Times New Roman" w:cs="Times New Roman"/>
          <w:sz w:val="24"/>
          <w:szCs w:val="24"/>
        </w:rPr>
        <w:t>, commonly known as Siamese fighting fish or bettas. This SOP aims to ensure the health and well-being of bettas in our care by providing guidelines for early detection, accurate diagnosis, and effective treatment of diseases.</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b/>
          <w:sz w:val="24"/>
          <w:szCs w:val="24"/>
        </w:rPr>
      </w:pPr>
      <w:r w:rsidRPr="00AA0178">
        <w:rPr>
          <w:rFonts w:ascii="Times New Roman" w:eastAsia="Times New Roman" w:hAnsi="Times New Roman" w:cs="Times New Roman"/>
          <w:b/>
          <w:sz w:val="24"/>
          <w:szCs w:val="24"/>
        </w:rPr>
        <w:t>II. Key Objectives</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Early Detection</w:t>
      </w:r>
      <w:r w:rsidRPr="00AA0178">
        <w:rPr>
          <w:rFonts w:ascii="Times New Roman" w:eastAsia="Times New Roman" w:hAnsi="Times New Roman" w:cs="Times New Roman"/>
          <w:sz w:val="24"/>
          <w:szCs w:val="24"/>
        </w:rPr>
        <w:t>: Implement protocols for regular observation and monitoring of bettas to detect any signs of illness or abnormal behavior at the earliest stage possible.</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Accurate Diagnosis</w:t>
      </w:r>
      <w:r w:rsidRPr="00AA0178">
        <w:rPr>
          <w:rFonts w:ascii="Times New Roman" w:eastAsia="Times New Roman" w:hAnsi="Times New Roman" w:cs="Times New Roman"/>
          <w:sz w:val="24"/>
          <w:szCs w:val="24"/>
        </w:rPr>
        <w:t>: Standardize diagnostic procedures to identify common diseases affecting bettas, including but not limited to fungal infections, bacterial infections, parasitic infestations, and viral diseases.</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Effective Treatment</w:t>
      </w:r>
      <w:r w:rsidRPr="00AA0178">
        <w:rPr>
          <w:rFonts w:ascii="Times New Roman" w:eastAsia="Times New Roman" w:hAnsi="Times New Roman" w:cs="Times New Roman"/>
          <w:sz w:val="24"/>
          <w:szCs w:val="24"/>
        </w:rPr>
        <w:t>: Outline appropriate treatment protocols based on the identified disease, ensuring the use of safe and effective medications or interventions.</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Preventive Measures</w:t>
      </w:r>
      <w:r w:rsidRPr="00AA0178">
        <w:rPr>
          <w:rFonts w:ascii="Times New Roman" w:eastAsia="Times New Roman" w:hAnsi="Times New Roman" w:cs="Times New Roman"/>
          <w:sz w:val="24"/>
          <w:szCs w:val="24"/>
        </w:rPr>
        <w:t>: Incorporate preventive measures to minimize the risk of disease transmission and outbreak within betta populations.</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Record Keeping</w:t>
      </w:r>
      <w:r w:rsidRPr="00AA0178">
        <w:rPr>
          <w:rFonts w:ascii="Times New Roman" w:eastAsia="Times New Roman" w:hAnsi="Times New Roman" w:cs="Times New Roman"/>
          <w:sz w:val="24"/>
          <w:szCs w:val="24"/>
        </w:rPr>
        <w:t>: Establish a comprehensive record-keeping system to track individual betta health, including observations, diagnostic results, treatments administered, and treatment outcomes.</w:t>
      </w:r>
    </w:p>
    <w:p w:rsidR="00AA0178" w:rsidRPr="00AA0178" w:rsidRDefault="00AA0178" w:rsidP="00AA01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
          <w:bCs/>
          <w:sz w:val="24"/>
          <w:szCs w:val="24"/>
        </w:rPr>
        <w:t>Continual Improvement</w:t>
      </w:r>
      <w:r w:rsidRPr="00AA0178">
        <w:rPr>
          <w:rFonts w:ascii="Times New Roman" w:eastAsia="Times New Roman" w:hAnsi="Times New Roman" w:cs="Times New Roman"/>
          <w:sz w:val="24"/>
          <w:szCs w:val="24"/>
        </w:rPr>
        <w:t>: Encourage regular review and updates of this SOP based on emerging research, industry best practices, and feedback from experienced personnel to continually improve betta health management practices.</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b/>
          <w:sz w:val="24"/>
          <w:szCs w:val="24"/>
        </w:rPr>
      </w:pPr>
      <w:r w:rsidRPr="00AA0178">
        <w:rPr>
          <w:rFonts w:ascii="Times New Roman" w:eastAsia="Times New Roman" w:hAnsi="Times New Roman" w:cs="Times New Roman"/>
          <w:b/>
          <w:sz w:val="24"/>
          <w:szCs w:val="24"/>
        </w:rPr>
        <w:t>III. Responsibilities</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sz w:val="24"/>
          <w:szCs w:val="24"/>
        </w:rPr>
        <w:t xml:space="preserve">This SOP applies to all personnel responsible for the care and management of </w:t>
      </w:r>
      <w:r w:rsidRPr="00AA0178">
        <w:rPr>
          <w:rFonts w:ascii="Times New Roman" w:eastAsia="Times New Roman" w:hAnsi="Times New Roman" w:cs="Times New Roman"/>
          <w:i/>
          <w:sz w:val="24"/>
          <w:szCs w:val="24"/>
        </w:rPr>
        <w:t xml:space="preserve">Betta </w:t>
      </w:r>
      <w:proofErr w:type="spellStart"/>
      <w:r w:rsidRPr="00AA0178">
        <w:rPr>
          <w:rFonts w:ascii="Times New Roman" w:eastAsia="Times New Roman" w:hAnsi="Times New Roman" w:cs="Times New Roman"/>
          <w:i/>
          <w:sz w:val="24"/>
          <w:szCs w:val="24"/>
        </w:rPr>
        <w:t>splendens</w:t>
      </w:r>
      <w:proofErr w:type="spellEnd"/>
      <w:r w:rsidRPr="00AA0178">
        <w:rPr>
          <w:rFonts w:ascii="Times New Roman" w:eastAsia="Times New Roman" w:hAnsi="Times New Roman" w:cs="Times New Roman"/>
          <w:sz w:val="24"/>
          <w:szCs w:val="24"/>
        </w:rPr>
        <w:t xml:space="preserve"> in our facility. </w:t>
      </w:r>
    </w:p>
    <w:p w:rsidR="00AA0178" w:rsidRPr="00AA0178" w:rsidRDefault="00AA0178" w:rsidP="00AA01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Cs/>
          <w:sz w:val="24"/>
          <w:szCs w:val="24"/>
        </w:rPr>
        <w:t xml:space="preserve">Aquarium </w:t>
      </w:r>
      <w:r>
        <w:rPr>
          <w:rFonts w:ascii="Times New Roman" w:eastAsia="Times New Roman" w:hAnsi="Times New Roman" w:cs="Times New Roman"/>
          <w:bCs/>
          <w:sz w:val="24"/>
          <w:szCs w:val="24"/>
        </w:rPr>
        <w:t>caretaker(</w:t>
      </w:r>
      <w:r w:rsidRPr="00AA017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)/PI staff</w:t>
      </w:r>
      <w:r>
        <w:rPr>
          <w:rFonts w:ascii="Times New Roman" w:eastAsia="Times New Roman" w:hAnsi="Times New Roman" w:cs="Times New Roman"/>
          <w:sz w:val="24"/>
          <w:szCs w:val="24"/>
        </w:rPr>
        <w:t xml:space="preserve"> are r</w:t>
      </w:r>
      <w:r w:rsidRPr="00AA0178">
        <w:rPr>
          <w:rFonts w:ascii="Times New Roman" w:eastAsia="Times New Roman" w:hAnsi="Times New Roman" w:cs="Times New Roman"/>
          <w:sz w:val="24"/>
          <w:szCs w:val="24"/>
        </w:rPr>
        <w:t xml:space="preserve">esponsible for daily observation of bettas, early detection of signs of illness, and immediate reporting to the </w:t>
      </w:r>
      <w:r>
        <w:rPr>
          <w:rFonts w:ascii="Times New Roman" w:eastAsia="Times New Roman" w:hAnsi="Times New Roman" w:cs="Times New Roman"/>
          <w:sz w:val="24"/>
          <w:szCs w:val="24"/>
        </w:rPr>
        <w:t>AV</w:t>
      </w:r>
      <w:r w:rsidRPr="00AA0178">
        <w:rPr>
          <w:rFonts w:ascii="Times New Roman" w:eastAsia="Times New Roman" w:hAnsi="Times New Roman" w:cs="Times New Roman"/>
          <w:sz w:val="24"/>
          <w:szCs w:val="24"/>
        </w:rPr>
        <w:t>.</w:t>
      </w:r>
    </w:p>
    <w:p w:rsidR="00AA0178" w:rsidRPr="00AA0178" w:rsidRDefault="00AA0178" w:rsidP="00AA01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Cs/>
          <w:sz w:val="24"/>
          <w:szCs w:val="24"/>
        </w:rPr>
        <w:t>The AV and LAR staff are r</w:t>
      </w:r>
      <w:r w:rsidRPr="00AA0178">
        <w:rPr>
          <w:rFonts w:ascii="Times New Roman" w:eastAsia="Times New Roman" w:hAnsi="Times New Roman" w:cs="Times New Roman"/>
          <w:sz w:val="24"/>
          <w:szCs w:val="24"/>
        </w:rPr>
        <w:t>esponsible for overseeing the implementation of this SOP, providing necessary resources and training, and ensuring compliance with established protocols.</w:t>
      </w:r>
    </w:p>
    <w:p w:rsidR="00AA0178" w:rsidRPr="00AA0178" w:rsidRDefault="00AA0178" w:rsidP="00AA01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bCs/>
          <w:sz w:val="24"/>
          <w:szCs w:val="24"/>
        </w:rPr>
        <w:lastRenderedPageBreak/>
        <w:t>The AV</w:t>
      </w:r>
      <w:r>
        <w:rPr>
          <w:rFonts w:ascii="Times New Roman" w:eastAsia="Times New Roman" w:hAnsi="Times New Roman" w:cs="Times New Roman"/>
          <w:sz w:val="24"/>
          <w:szCs w:val="24"/>
        </w:rPr>
        <w:t xml:space="preserve"> is r</w:t>
      </w:r>
      <w:r w:rsidRPr="00AA0178">
        <w:rPr>
          <w:rFonts w:ascii="Times New Roman" w:eastAsia="Times New Roman" w:hAnsi="Times New Roman" w:cs="Times New Roman"/>
          <w:sz w:val="24"/>
          <w:szCs w:val="24"/>
        </w:rPr>
        <w:t>esponsible for confirming diagnoses, prescribing appropriate treatments, and advising on preventive measures and overall health management.</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AA0178">
        <w:rPr>
          <w:rFonts w:ascii="Times New Roman" w:eastAsia="Times New Roman" w:hAnsi="Times New Roman" w:cs="Times New Roman"/>
          <w:sz w:val="24"/>
          <w:szCs w:val="24"/>
        </w:rPr>
        <w:t>Adherence to this SOP is crucial to maintain</w:t>
      </w:r>
      <w:r>
        <w:rPr>
          <w:rFonts w:ascii="Times New Roman" w:eastAsia="Times New Roman" w:hAnsi="Times New Roman" w:cs="Times New Roman"/>
          <w:sz w:val="24"/>
          <w:szCs w:val="24"/>
        </w:rPr>
        <w:t>ing</w:t>
      </w:r>
      <w:r w:rsidRPr="00AA0178">
        <w:rPr>
          <w:rFonts w:ascii="Times New Roman" w:eastAsia="Times New Roman" w:hAnsi="Times New Roman" w:cs="Times New Roman"/>
          <w:sz w:val="24"/>
          <w:szCs w:val="24"/>
        </w:rPr>
        <w:t xml:space="preserve"> the health and welfare of </w:t>
      </w:r>
      <w:r w:rsidRPr="00AA0178">
        <w:rPr>
          <w:rFonts w:ascii="Times New Roman" w:eastAsia="Times New Roman" w:hAnsi="Times New Roman" w:cs="Times New Roman"/>
          <w:i/>
          <w:sz w:val="24"/>
          <w:szCs w:val="24"/>
        </w:rPr>
        <w:t xml:space="preserve">Betta </w:t>
      </w:r>
      <w:proofErr w:type="spellStart"/>
      <w:r w:rsidRPr="00AA0178">
        <w:rPr>
          <w:rFonts w:ascii="Times New Roman" w:eastAsia="Times New Roman" w:hAnsi="Times New Roman" w:cs="Times New Roman"/>
          <w:i/>
          <w:sz w:val="24"/>
          <w:szCs w:val="24"/>
        </w:rPr>
        <w:t>splendens</w:t>
      </w:r>
      <w:proofErr w:type="spellEnd"/>
      <w:r w:rsidRPr="00AA0178">
        <w:rPr>
          <w:rFonts w:ascii="Times New Roman" w:eastAsia="Times New Roman" w:hAnsi="Times New Roman" w:cs="Times New Roman"/>
          <w:sz w:val="24"/>
          <w:szCs w:val="24"/>
        </w:rPr>
        <w:t xml:space="preserve"> in our care. By following these standardized procedures, we aim to minimize disease-related morbidity and mortality, promote optimal health outcomes, and enhance the overall quality of life for our bettas.</w:t>
      </w:r>
    </w:p>
    <w:p w:rsidR="00AA0178" w:rsidRPr="00280583"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b/>
          <w:bCs/>
          <w:sz w:val="24"/>
          <w:szCs w:val="24"/>
        </w:rPr>
        <w:t>II. Policy</w:t>
      </w:r>
    </w:p>
    <w:p w:rsidR="00AA0178" w:rsidRPr="00280583" w:rsidRDefault="00AA0178" w:rsidP="00AA0178">
      <w:pPr>
        <w:spacing w:before="100" w:beforeAutospacing="1" w:after="100" w:afterAutospacing="1" w:line="240" w:lineRule="auto"/>
        <w:rPr>
          <w:rFonts w:ascii="Times New Roman" w:eastAsia="Times New Roman" w:hAnsi="Times New Roman" w:cs="Times New Roman"/>
          <w:sz w:val="24"/>
          <w:szCs w:val="24"/>
        </w:rPr>
      </w:pPr>
      <w:r w:rsidRPr="00280583">
        <w:rPr>
          <w:rFonts w:ascii="Times New Roman" w:eastAsia="Times New Roman" w:hAnsi="Times New Roman" w:cs="Times New Roman"/>
          <w:sz w:val="24"/>
          <w:szCs w:val="24"/>
        </w:rPr>
        <w:t>It is LAR</w:t>
      </w:r>
      <w:r>
        <w:rPr>
          <w:rFonts w:ascii="Times New Roman" w:eastAsia="Times New Roman" w:hAnsi="Times New Roman" w:cs="Times New Roman"/>
          <w:sz w:val="24"/>
          <w:szCs w:val="24"/>
        </w:rPr>
        <w:t>'s</w:t>
      </w:r>
      <w:r w:rsidRPr="00280583">
        <w:rPr>
          <w:rFonts w:ascii="Times New Roman" w:eastAsia="Times New Roman" w:hAnsi="Times New Roman" w:cs="Times New Roman"/>
          <w:sz w:val="24"/>
          <w:szCs w:val="24"/>
        </w:rPr>
        <w:t xml:space="preserve">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w:t>
      </w:r>
      <w:r>
        <w:rPr>
          <w:rFonts w:ascii="Times New Roman" w:eastAsia="Times New Roman" w:hAnsi="Times New Roman" w:cs="Times New Roman"/>
          <w:sz w:val="24"/>
          <w:szCs w:val="24"/>
        </w:rPr>
        <w:t>before</w:t>
      </w:r>
      <w:r w:rsidRPr="00280583">
        <w:rPr>
          <w:rFonts w:ascii="Times New Roman" w:eastAsia="Times New Roman" w:hAnsi="Times New Roman" w:cs="Times New Roman"/>
          <w:sz w:val="24"/>
          <w:szCs w:val="24"/>
        </w:rPr>
        <w:t xml:space="preserve"> performing activities outlined in this SOP or work</w:t>
      </w:r>
      <w:r>
        <w:rPr>
          <w:rFonts w:ascii="Times New Roman" w:eastAsia="Times New Roman" w:hAnsi="Times New Roman" w:cs="Times New Roman"/>
          <w:sz w:val="24"/>
          <w:szCs w:val="24"/>
        </w:rPr>
        <w:t>ing</w:t>
      </w:r>
      <w:r w:rsidRPr="00280583">
        <w:rPr>
          <w:rFonts w:ascii="Times New Roman" w:eastAsia="Times New Roman" w:hAnsi="Times New Roman" w:cs="Times New Roman"/>
          <w:sz w:val="24"/>
          <w:szCs w:val="24"/>
        </w:rPr>
        <w:t xml:space="preserve"> under the direct supervision of trained personnel.</w:t>
      </w:r>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sidRPr="00280583">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 xml:space="preserve"> </w:t>
      </w:r>
      <w:r w:rsidRPr="00280583">
        <w:rPr>
          <w:rFonts w:ascii="Times New Roman" w:eastAsia="Times New Roman" w:hAnsi="Times New Roman" w:cs="Times New Roman"/>
          <w:b/>
          <w:bCs/>
          <w:sz w:val="24"/>
          <w:szCs w:val="24"/>
        </w:rPr>
        <w:t>Procedures</w:t>
      </w:r>
    </w:p>
    <w:p w:rsidR="00AA0178" w:rsidRDefault="00AA0178" w:rsidP="00AA017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long as bettas are housed singly in individual tanks no quarantine procedures are required as there will be no admixing of water between fish. </w:t>
      </w:r>
    </w:p>
    <w:p w:rsidR="00AA0178" w:rsidRDefault="00AA0178" w:rsidP="00AA017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Bettas </w:t>
      </w:r>
      <w:r w:rsidR="00935AAC">
        <w:rPr>
          <w:rFonts w:ascii="Times New Roman" w:eastAsia="Times New Roman" w:hAnsi="Times New Roman" w:cs="Times New Roman"/>
          <w:bCs/>
          <w:sz w:val="24"/>
          <w:szCs w:val="24"/>
        </w:rPr>
        <w:t>co-</w:t>
      </w:r>
      <w:r>
        <w:rPr>
          <w:rFonts w:ascii="Times New Roman" w:eastAsia="Times New Roman" w:hAnsi="Times New Roman" w:cs="Times New Roman"/>
          <w:bCs/>
          <w:sz w:val="24"/>
          <w:szCs w:val="24"/>
        </w:rPr>
        <w:t xml:space="preserve">housed in tanks with dividers and freely sharing water require a quarantine of any newly acquired fish before adding them into a colony housing tank. Quarantine procedures are as follows: </w:t>
      </w:r>
    </w:p>
    <w:p w:rsid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Newly acquired fish will be quarantined for at least one week</w:t>
      </w:r>
    </w:p>
    <w:p w:rsidR="00AA0178" w:rsidRP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Quarantined fish will be housed in a static tank (5 liters minimum) with a prophylactic dose of methylene blue (methylene blue is a chemical compound </w:t>
      </w:r>
      <w:r w:rsidRPr="00AA0178">
        <w:rPr>
          <w:rFonts w:ascii="Times New Roman" w:hAnsi="Times New Roman" w:cs="Times New Roman"/>
        </w:rPr>
        <w:t>commonly used as a medication to treat a variety of conditions such as gill diseases, parasites, and fung</w:t>
      </w:r>
      <w:r>
        <w:rPr>
          <w:rFonts w:ascii="Times New Roman" w:hAnsi="Times New Roman" w:cs="Times New Roman"/>
        </w:rPr>
        <w:t>i – dosage is 3 ppm, 5-day treatment course)</w:t>
      </w:r>
    </w:p>
    <w:p w:rsidR="00AA0178" w:rsidRPr="00AA0178" w:rsidRDefault="00AA0178" w:rsidP="00AA0178">
      <w:pPr>
        <w:pStyle w:val="ListParagraph"/>
        <w:numPr>
          <w:ilvl w:val="1"/>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hAnsi="Times New Roman" w:cs="Times New Roman"/>
        </w:rPr>
        <w:t xml:space="preserve">Only use of methylene blue that is </w:t>
      </w:r>
      <w:r w:rsidRPr="00AA0178">
        <w:rPr>
          <w:rFonts w:ascii="Times New Roman" w:hAnsi="Times New Roman" w:cs="Times New Roman"/>
        </w:rPr>
        <w:t>specifically designed for aquarium use</w:t>
      </w:r>
      <w:r>
        <w:rPr>
          <w:rFonts w:ascii="Times New Roman" w:hAnsi="Times New Roman" w:cs="Times New Roman"/>
        </w:rPr>
        <w:t xml:space="preserve"> is allowable</w:t>
      </w:r>
    </w:p>
    <w:p w:rsidR="00AA0178" w:rsidRDefault="00AA0178" w:rsidP="00AA0178">
      <w:pPr>
        <w:pStyle w:val="ListParagraph"/>
        <w:numPr>
          <w:ilvl w:val="1"/>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Follow the directions from the packaging for dosing – typically this is 1 drop per one gallon </w:t>
      </w:r>
    </w:p>
    <w:p w:rsidR="00AA0178" w:rsidRDefault="00AA0178" w:rsidP="00AA0178">
      <w:pPr>
        <w:pStyle w:val="ListParagraph"/>
        <w:numPr>
          <w:ilvl w:val="1"/>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Mix 2-5 gallons of medicated water to be used for the daily water change</w:t>
      </w:r>
    </w:p>
    <w:p w:rsidR="00AA0178" w:rsidRDefault="00AA0178" w:rsidP="00AA0178">
      <w:pPr>
        <w:pStyle w:val="ListParagraph"/>
        <w:spacing w:before="100" w:beforeAutospacing="1" w:after="100" w:afterAutospacing="1" w:line="240" w:lineRule="auto"/>
        <w:ind w:left="1440"/>
        <w:rPr>
          <w:rFonts w:ascii="Times New Roman" w:eastAsia="Times New Roman" w:hAnsi="Times New Roman" w:cs="Times New Roman"/>
          <w:bCs/>
          <w:sz w:val="24"/>
          <w:szCs w:val="24"/>
        </w:rPr>
      </w:pPr>
    </w:p>
    <w:p w:rsidR="00AA0178" w:rsidRDefault="00AA0178" w:rsidP="00AA0178">
      <w:pPr>
        <w:pStyle w:val="ListParagraph"/>
        <w:spacing w:before="100" w:beforeAutospacing="1" w:after="100" w:afterAutospacing="1" w:line="240" w:lineRule="auto"/>
        <w:ind w:left="1440"/>
        <w:rPr>
          <w:rFonts w:ascii="Times New Roman" w:eastAsia="Times New Roman" w:hAnsi="Times New Roman" w:cs="Times New Roman"/>
          <w:bCs/>
          <w:sz w:val="24"/>
          <w:szCs w:val="24"/>
        </w:rPr>
      </w:pPr>
      <w:r w:rsidRPr="00AA0178">
        <w:rPr>
          <w:rFonts w:ascii="Times New Roman" w:eastAsia="Times New Roman" w:hAnsi="Times New Roman" w:cs="Times New Roman"/>
          <w:b/>
          <w:bCs/>
          <w:sz w:val="24"/>
          <w:szCs w:val="24"/>
        </w:rPr>
        <w:t>Figure 1.</w:t>
      </w:r>
      <w:r>
        <w:rPr>
          <w:rFonts w:ascii="Times New Roman" w:eastAsia="Times New Roman" w:hAnsi="Times New Roman" w:cs="Times New Roman"/>
          <w:bCs/>
          <w:sz w:val="24"/>
          <w:szCs w:val="24"/>
        </w:rPr>
        <w:t xml:space="preserve"> Example of aquarium Methylene Blue</w:t>
      </w:r>
    </w:p>
    <w:p w:rsidR="00AA0178" w:rsidRPr="00AA0178" w:rsidRDefault="00AA0178" w:rsidP="00AA0178">
      <w:pPr>
        <w:pStyle w:val="ListParagraph"/>
        <w:spacing w:before="100" w:beforeAutospacing="1" w:after="100" w:afterAutospacing="1" w:line="240" w:lineRule="auto"/>
        <w:ind w:left="1440"/>
        <w:rPr>
          <w:rFonts w:ascii="Times New Roman" w:eastAsia="Times New Roman" w:hAnsi="Times New Roman" w:cs="Times New Roman"/>
          <w:bCs/>
          <w:sz w:val="24"/>
          <w:szCs w:val="24"/>
        </w:rPr>
      </w:pPr>
      <w:r>
        <w:rPr>
          <w:noProof/>
        </w:rPr>
        <w:drawing>
          <wp:inline distT="0" distB="0" distL="0" distR="0">
            <wp:extent cx="1495425" cy="1304925"/>
            <wp:effectExtent l="0" t="0" r="9525" b="9525"/>
            <wp:docPr id="1" name="Picture 1" descr="https://i.pinimg.com/originals/69/a6/ef/69a6ef02368d112e762bf6babbd12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69/a6/ef/69a6ef02368d112e762bf6babbd1251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82" cy="1309949"/>
                    </a:xfrm>
                    <a:prstGeom prst="rect">
                      <a:avLst/>
                    </a:prstGeom>
                    <a:noFill/>
                    <a:ln>
                      <a:noFill/>
                    </a:ln>
                  </pic:spPr>
                </pic:pic>
              </a:graphicData>
            </a:graphic>
          </wp:inline>
        </w:drawing>
      </w:r>
    </w:p>
    <w:p w:rsid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Water will be changed daily with a 100% replacement volume of fresh water at system pH, salinity, and temperature. </w:t>
      </w:r>
    </w:p>
    <w:p w:rsid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Quarantined fish are to be visually inspected daily for signs of infection or illness</w:t>
      </w:r>
    </w:p>
    <w:p w:rsid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Daily inspections are to be documented daily on the husbandry sheet</w:t>
      </w:r>
    </w:p>
    <w:p w:rsidR="00AA0178" w:rsidRDefault="00AA0178" w:rsidP="00AA0178">
      <w:pPr>
        <w:pStyle w:val="ListParagraph"/>
        <w:numPr>
          <w:ilvl w:val="0"/>
          <w:numId w:val="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Any evidence of disease or illness is to be reported to the AV immediately</w:t>
      </w:r>
    </w:p>
    <w:p w:rsidR="00AA0178" w:rsidRPr="00AA0178" w:rsidRDefault="00AA0178" w:rsidP="00AA0178">
      <w:pPr>
        <w:pStyle w:val="ListParagraph"/>
        <w:spacing w:before="100" w:beforeAutospacing="1" w:after="100" w:afterAutospacing="1" w:line="240" w:lineRule="auto"/>
        <w:ind w:left="108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*Note: </w:t>
      </w:r>
      <w:r w:rsidRPr="00AA0178">
        <w:rPr>
          <w:rFonts w:ascii="Times New Roman" w:hAnsi="Times New Roman" w:cs="Times New Roman"/>
          <w:b/>
          <w:color w:val="FF0000"/>
          <w:sz w:val="24"/>
          <w:szCs w:val="24"/>
        </w:rPr>
        <w:t xml:space="preserve">Methylene blue </w:t>
      </w:r>
      <w:r>
        <w:rPr>
          <w:rFonts w:ascii="Times New Roman" w:hAnsi="Times New Roman" w:cs="Times New Roman"/>
          <w:b/>
          <w:color w:val="FF0000"/>
          <w:sz w:val="24"/>
          <w:szCs w:val="24"/>
        </w:rPr>
        <w:t>will</w:t>
      </w:r>
      <w:r w:rsidRPr="00AA0178">
        <w:rPr>
          <w:rFonts w:ascii="Times New Roman" w:hAnsi="Times New Roman" w:cs="Times New Roman"/>
          <w:b/>
          <w:color w:val="FF0000"/>
          <w:sz w:val="24"/>
          <w:szCs w:val="24"/>
        </w:rPr>
        <w:t xml:space="preserve"> stain surfaces</w:t>
      </w:r>
      <w:r>
        <w:rPr>
          <w:rFonts w:ascii="Times New Roman" w:hAnsi="Times New Roman" w:cs="Times New Roman"/>
          <w:b/>
          <w:color w:val="FF0000"/>
          <w:sz w:val="24"/>
          <w:szCs w:val="24"/>
        </w:rPr>
        <w:t xml:space="preserve"> and skin</w:t>
      </w:r>
      <w:r w:rsidRPr="00AA017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care should be taken when mixing and using this </w:t>
      </w:r>
      <w:proofErr w:type="gramStart"/>
      <w:r>
        <w:rPr>
          <w:rFonts w:ascii="Times New Roman" w:hAnsi="Times New Roman" w:cs="Times New Roman"/>
          <w:b/>
          <w:color w:val="FF0000"/>
          <w:sz w:val="24"/>
          <w:szCs w:val="24"/>
        </w:rPr>
        <w:t>product</w:t>
      </w:r>
      <w:r w:rsidRPr="00AA0178">
        <w:rPr>
          <w:rFonts w:ascii="Times New Roman" w:hAnsi="Times New Roman" w:cs="Times New Roman"/>
          <w:b/>
          <w:color w:val="FF0000"/>
          <w:sz w:val="24"/>
          <w:szCs w:val="24"/>
        </w:rPr>
        <w:t>.</w:t>
      </w:r>
      <w:r>
        <w:rPr>
          <w:rFonts w:ascii="Times New Roman" w:hAnsi="Times New Roman" w:cs="Times New Roman"/>
          <w:b/>
          <w:color w:val="FF0000"/>
          <w:sz w:val="24"/>
          <w:szCs w:val="24"/>
        </w:rPr>
        <w:t>*</w:t>
      </w:r>
      <w:proofErr w:type="gramEnd"/>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Common Betta Diseases and Their Treatment</w:t>
      </w:r>
    </w:p>
    <w:p w:rsidR="00AA0178" w:rsidRPr="00AA0178" w:rsidRDefault="00AA0178" w:rsidP="00AA017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during daily health checks on bettas housed in LAR, any signs or symptoms of illness are detected, the AV is to be notified immediately. The AV will advise PI or LAR staff on probable diagnosis, order any specific diagnostic tests, or recommend treatment plans. </w:t>
      </w:r>
    </w:p>
    <w:p w:rsidR="00AA0178" w:rsidRDefault="00AA0178" w:rsidP="00AA0178">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A. </w:t>
      </w:r>
      <w:r w:rsidRPr="00AA0178">
        <w:rPr>
          <w:rFonts w:ascii="Times New Roman" w:eastAsia="Times New Roman" w:hAnsi="Times New Roman" w:cs="Times New Roman"/>
          <w:b/>
          <w:bCs/>
          <w:sz w:val="24"/>
          <w:szCs w:val="24"/>
        </w:rPr>
        <w:t>Velvet:</w:t>
      </w:r>
      <w:r w:rsidRPr="00AA0178">
        <w:rPr>
          <w:rFonts w:ascii="Times New Roman" w:eastAsia="Times New Roman" w:hAnsi="Times New Roman" w:cs="Times New Roman"/>
          <w:bCs/>
          <w:sz w:val="24"/>
          <w:szCs w:val="24"/>
        </w:rPr>
        <w:t xml:space="preserve"> Velvet, </w:t>
      </w:r>
      <w:r w:rsidRPr="00AA0178">
        <w:rPr>
          <w:rFonts w:ascii="Times New Roman" w:hAnsi="Times New Roman" w:cs="Times New Roman"/>
          <w:sz w:val="24"/>
          <w:szCs w:val="24"/>
        </w:rPr>
        <w:t>gold-dust disease, or rust disease is caused by </w:t>
      </w:r>
      <w:r w:rsidRPr="00AA0178">
        <w:rPr>
          <w:rStyle w:val="Strong"/>
          <w:rFonts w:ascii="Times New Roman" w:hAnsi="Times New Roman" w:cs="Times New Roman"/>
          <w:b w:val="0"/>
          <w:sz w:val="24"/>
          <w:szCs w:val="24"/>
        </w:rPr>
        <w:t xml:space="preserve">a microscopic parasitic dinoflagellate of the genus </w:t>
      </w:r>
      <w:proofErr w:type="spellStart"/>
      <w:r w:rsidRPr="00AA0178">
        <w:rPr>
          <w:rFonts w:ascii="Times New Roman" w:eastAsia="Times New Roman" w:hAnsi="Times New Roman" w:cs="Times New Roman"/>
          <w:bCs/>
          <w:i/>
          <w:sz w:val="24"/>
          <w:szCs w:val="24"/>
        </w:rPr>
        <w:t>Oodinium</w:t>
      </w:r>
      <w:proofErr w:type="spellEnd"/>
      <w:r>
        <w:rPr>
          <w:rFonts w:ascii="Times New Roman" w:eastAsia="Times New Roman" w:hAnsi="Times New Roman" w:cs="Times New Roman"/>
          <w:bCs/>
          <w:i/>
          <w:sz w:val="24"/>
          <w:szCs w:val="24"/>
        </w:rPr>
        <w:t>.</w:t>
      </w:r>
      <w:r w:rsidRPr="00AA0178">
        <w:rPr>
          <w:rFonts w:ascii="Times New Roman" w:eastAsia="Times New Roman" w:hAnsi="Times New Roman" w:cs="Times New Roman"/>
          <w:bCs/>
          <w:sz w:val="24"/>
          <w:szCs w:val="24"/>
        </w:rPr>
        <w:t xml:space="preserve"> </w:t>
      </w:r>
      <w:proofErr w:type="spellStart"/>
      <w:r w:rsidRPr="00AA0178">
        <w:rPr>
          <w:rFonts w:ascii="Times New Roman" w:hAnsi="Times New Roman" w:cs="Times New Roman"/>
          <w:sz w:val="24"/>
          <w:szCs w:val="24"/>
        </w:rPr>
        <w:t>Oodinium</w:t>
      </w:r>
      <w:proofErr w:type="spellEnd"/>
      <w:r w:rsidRPr="00AA0178">
        <w:rPr>
          <w:rFonts w:ascii="Times New Roman" w:hAnsi="Times New Roman" w:cs="Times New Roman"/>
          <w:sz w:val="24"/>
          <w:szCs w:val="24"/>
        </w:rPr>
        <w:t xml:space="preserve"> latches onto the fins, gill, or body of bettas and feeds on the nutrients present inside them. This causes the </w:t>
      </w:r>
      <w:r>
        <w:rPr>
          <w:rFonts w:ascii="Times New Roman" w:hAnsi="Times New Roman" w:cs="Times New Roman"/>
          <w:sz w:val="24"/>
          <w:szCs w:val="24"/>
        </w:rPr>
        <w:t>b</w:t>
      </w:r>
      <w:r w:rsidRPr="00AA0178">
        <w:rPr>
          <w:rFonts w:ascii="Times New Roman" w:hAnsi="Times New Roman" w:cs="Times New Roman"/>
          <w:sz w:val="24"/>
          <w:szCs w:val="24"/>
        </w:rPr>
        <w:t>ettas to lose their</w:t>
      </w:r>
      <w:r>
        <w:rPr>
          <w:rFonts w:ascii="Times New Roman" w:hAnsi="Times New Roman" w:cs="Times New Roman"/>
          <w:sz w:val="24"/>
          <w:szCs w:val="24"/>
        </w:rPr>
        <w:t xml:space="preserve"> </w:t>
      </w:r>
      <w:r w:rsidRPr="00AA0178">
        <w:rPr>
          <w:rFonts w:ascii="Times New Roman" w:hAnsi="Times New Roman" w:cs="Times New Roman"/>
          <w:sz w:val="24"/>
          <w:szCs w:val="24"/>
        </w:rPr>
        <w:t>color and are further dulled by a gold-like coating all over their bodies. </w:t>
      </w:r>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Symptoms:</w:t>
      </w:r>
    </w:p>
    <w:p w:rsidR="00AA0178" w:rsidRDefault="00AA0178" w:rsidP="00AA0178">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AA0178">
        <w:rPr>
          <w:rFonts w:ascii="Times New Roman" w:eastAsia="Times New Roman" w:hAnsi="Times New Roman" w:cs="Times New Roman"/>
          <w:bCs/>
          <w:sz w:val="24"/>
          <w:szCs w:val="24"/>
        </w:rPr>
        <w:t xml:space="preserve">Gold or </w:t>
      </w:r>
      <w:r>
        <w:rPr>
          <w:rFonts w:ascii="Times New Roman" w:eastAsia="Times New Roman" w:hAnsi="Times New Roman" w:cs="Times New Roman"/>
          <w:bCs/>
          <w:sz w:val="24"/>
          <w:szCs w:val="24"/>
        </w:rPr>
        <w:t>rust-colored coating on the body, fins, or gills</w:t>
      </w:r>
    </w:p>
    <w:p w:rsidR="00AA0178" w:rsidRDefault="00AA0178" w:rsidP="00AA0178">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Clamped fins</w:t>
      </w:r>
    </w:p>
    <w:p w:rsidR="00AA0178" w:rsidRDefault="00AA0178" w:rsidP="00AA0178">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Lethargy</w:t>
      </w:r>
    </w:p>
    <w:p w:rsidR="00AA0178" w:rsidRDefault="00AA0178" w:rsidP="00AA0178">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Inappetance</w:t>
      </w:r>
      <w:proofErr w:type="spellEnd"/>
      <w:r>
        <w:rPr>
          <w:rFonts w:ascii="Times New Roman" w:eastAsia="Times New Roman" w:hAnsi="Times New Roman" w:cs="Times New Roman"/>
          <w:bCs/>
          <w:sz w:val="24"/>
          <w:szCs w:val="24"/>
        </w:rPr>
        <w:t xml:space="preserve"> or anorexia</w:t>
      </w:r>
    </w:p>
    <w:p w:rsidR="00E65A00" w:rsidRPr="00AD4A7F" w:rsidRDefault="00EF6317" w:rsidP="00E65A0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65A00" w:rsidRPr="00AD4A7F">
        <w:rPr>
          <w:rFonts w:ascii="Times New Roman" w:eastAsia="Times New Roman" w:hAnsi="Times New Roman" w:cs="Times New Roman"/>
          <w:b/>
          <w:bCs/>
          <w:sz w:val="24"/>
          <w:szCs w:val="24"/>
        </w:rPr>
        <w:t xml:space="preserve">Figure 1. </w:t>
      </w:r>
      <w:r w:rsidR="00AD4A7F">
        <w:rPr>
          <w:rFonts w:ascii="Times New Roman" w:eastAsia="Times New Roman" w:hAnsi="Times New Roman" w:cs="Times New Roman"/>
          <w:b/>
          <w:bCs/>
          <w:sz w:val="24"/>
          <w:szCs w:val="24"/>
        </w:rPr>
        <w:t xml:space="preserve"> Betta with Velvet</w:t>
      </w:r>
    </w:p>
    <w:p w:rsidR="00E65A00" w:rsidRPr="00E65A00" w:rsidRDefault="00AD4A7F" w:rsidP="00E65A00">
      <w:pPr>
        <w:spacing w:before="100" w:beforeAutospacing="1" w:after="100" w:afterAutospacing="1" w:line="240" w:lineRule="auto"/>
        <w:rPr>
          <w:rFonts w:ascii="Times New Roman" w:eastAsia="Times New Roman" w:hAnsi="Times New Roman" w:cs="Times New Roman"/>
          <w:bCs/>
          <w:sz w:val="24"/>
          <w:szCs w:val="24"/>
        </w:rPr>
      </w:pPr>
      <w:r>
        <w:rPr>
          <w:noProof/>
        </w:rPr>
        <mc:AlternateContent>
          <mc:Choice Requires="wps">
            <w:drawing>
              <wp:inline distT="0" distB="0" distL="0" distR="0">
                <wp:extent cx="304800" cy="304800"/>
                <wp:effectExtent l="0" t="0" r="0" b="0"/>
                <wp:docPr id="10" name="Rectangle 10" descr="https://aquariumfishcity.com/wp-content/uploads/2021/09/betta-velvet-disea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71EFD" id="Rectangle 10" o:spid="_x0000_s1026" alt="https://aquariumfishcity.com/wp-content/uploads/2021/09/betta-velvet-disea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b7QIAABIGAAAOAAAAZHJzL2Uyb0RvYy54bWysVNuO0zAQfUfiHyy/p7lsekm06WppWoS0&#10;wIqFD3ATpzE4trHdZgvi3xk7bbfdfUFAHix7xjkzZ+Z4rm8eO452VBsmRYHjUYQRFZWsmdgU+Mvn&#10;VTDDyFgiasKloAXeU4Nv5q9fXfcqp4lsJa+pRgAiTN6rArfWqjwMTdXSjpiRVFSAs5G6IxaOehPW&#10;mvSA3vEwiaJJ2EtdKy0ragxYy8GJ5x6/aWhlPzaNoRbxAkNu1q/ar2u3hvNrkm80US2rDmmQv8ii&#10;I0xA0BNUSSxBW81eQHWs0tLIxo4q2YWyaVhFPQdgE0fP2Dy0RFHPBYpj1KlM5v/BVh929xqxGnoH&#10;5RGkgx59gqoRseEUOVtNTQUFc40x0BnyfUs023YNM23F7N7z6FVQSWGpsOFWcUlqA3SSOIyycE2t&#10;JcGO8h21Qc0MJYaOvqqNq3wPiJDAg7rXrnZG3cnqm0FCLlqIT2+NgkwgM0jsaNJa9i2FAM4MEOEF&#10;hjsYQEPr/r2sgQrZWun78tjozsWAiqNH3/79qf300aIKjFdROouAcQWuw95FIPnxZ6WNfUtlh9ym&#10;wBqy8+Bkd2fscPV4xcUScsU4BzvJubgwAOZggdDwq/O5JLxgfmZRtpwtZ2mQJpNlkEZlGdyuFmkw&#10;WcXTcXlVLhZl/MvFjdO8ZXVNhQtzFG+c/pk4Ds9okN1JvkZyVjs4l5LRm/WCa7Qj8HhW/vMlB8/T&#10;tfAyDV8v4PKMUpyk0ZskC1aT2TRIV+k4yKbRLIji7E02idIsLVeXlO6YoP9OCfUFzsbJ2HfpLOln&#10;3CL/veRG8o5ZGE+cdQUGacDnLpHcKXApar+3hPFhf1YKl/5TKaDdx0Z7vTqJDupfy3oPctUS5ATK&#10;g0EKm1bqHxj1MJQKbNxzoxjxdwIkn8VpCtesP6TjaQIHfe5Zn3uIqACqwBajYbuww+TbKs02LUSK&#10;fWGEvIVn0jAvYfeEhqwOjwsGj2dyGJJusp2f/a2nUT7/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RBA5vtAgAAE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AD4A7F">
        <w:t xml:space="preserve"> </w:t>
      </w:r>
      <w:r>
        <w:rPr>
          <w:noProof/>
        </w:rPr>
        <w:drawing>
          <wp:inline distT="0" distB="0" distL="0" distR="0">
            <wp:extent cx="2342460" cy="1371600"/>
            <wp:effectExtent l="0" t="0" r="1270" b="0"/>
            <wp:docPr id="11" name="Picture 11" descr="https://www.fishkeepingwisdom.com/wp-content/uploads/2022/07/89D30C3E-00EE-4E35-8FC2-732B574D41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shkeepingwisdom.com/wp-content/uploads/2022/07/89D30C3E-00EE-4E35-8FC2-732B574D41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503" cy="1388606"/>
                    </a:xfrm>
                    <a:prstGeom prst="rect">
                      <a:avLst/>
                    </a:prstGeom>
                    <a:noFill/>
                    <a:ln>
                      <a:noFill/>
                    </a:ln>
                  </pic:spPr>
                </pic:pic>
              </a:graphicData>
            </a:graphic>
          </wp:inline>
        </w:drawing>
      </w:r>
      <w:r w:rsidRPr="00AD4A7F">
        <w:t xml:space="preserve"> </w:t>
      </w:r>
      <w:r>
        <w:rPr>
          <w:noProof/>
        </w:rPr>
        <w:drawing>
          <wp:inline distT="0" distB="0" distL="0" distR="0">
            <wp:extent cx="2656205" cy="1361775"/>
            <wp:effectExtent l="0" t="0" r="0" b="0"/>
            <wp:docPr id="15" name="Picture 15" descr="https://bettasource.com/uploads/images/vel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ettasource.com/uploads/images/velv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162" cy="1387899"/>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12" name="Rectangle 12" descr="https://aquariumfishcity.com/wp-content/uploads/2021/09/betta-velvet-disea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B2F66" id="Rectangle 12" o:spid="_x0000_s1026" alt="https://aquariumfishcity.com/wp-content/uploads/2021/09/betta-velvet-disea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737gIAABIGAAAOAAAAZHJzL2Uyb0RvYy54bWysVNuO0zAQfUfiHyy/p7lsekm06WppWoS0&#10;wIqFD3ATpzE4trHdZgvi3xk7bbfdfUFAHix7xjlzZuZ4rm8eO452VBsmRYHjUYQRFZWsmdgU+Mvn&#10;VTDDyFgiasKloAXeU4Nv5q9fXfcqp4lsJa+pRgAiTN6rArfWqjwMTdXSjpiRVFSAs5G6IxaOehPW&#10;mvSA3vEwiaJJ2EtdKy0ragxYy8GJ5x6/aWhlPzaNoRbxAgM361ft17Vbw/k1yTeaqJZVBxrkL1h0&#10;hAkIeoIqiSVoq9kLqI5VWhrZ2FElu1A2DauozwGyiaNn2Ty0RFGfCxTHqFOZzP+DrT7s7jViNfQu&#10;wUiQDnr0CapGxIZT5Gw1NRUUzDXGQGfI9y3RbNs1zLQVs3ufR6+CSgpLhQ23iktSG0gnicMoC9fU&#10;WhLsKN9RG9TMUGLo6KvauMr3gAgEHtS9drUz6k5W3wwSctFCfHprFDABZkDsaNJa9i2FAM4MEOEF&#10;hjsYQEPr/r2sIRWytdL35bHRnYsBFUePvv37U/vpo0UVGK+idBaBSCpwHfYuAsmPPytt7FsqO+Q2&#10;BdbAzoOT3Z2xw9XjFRdLyBXjHOwk5+LCAJiDBULDr87nSHjB/MyibDlbztIgTSbLII3KMrhdLdJg&#10;soqn4/KqXCzK+JeLG6d5y+qaChfmKN44/TNxHJ7RILuTfI3krHZwjpLRm/WCa7Qj8HhW/vMlB8/T&#10;tfCShq8X5PIspThJozdJFqwms2mQrtJxkE2jWRDF2ZtsEqVZWq4uU7pjgv57SqgvcDZOxr5LZ6Sf&#10;5Rb572VuJO+YhfHEWVdgkAZ87hLJnQKXovZ7Sxgf9melcPSfSgHtPjba69VJdFD/WtZ7kKuWICdQ&#10;HgxS2LRS/8Coh6FUYOOeG8WIvxMg+SxOUzfF/CEdTxM46HPP+txDRAVQBbYYDduFHSbfVmm2aSFS&#10;7Asj5C08k4Z5CbsnNLA6PC4YPD6Tw5B0k+387G89jfL5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54D737gIAABI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AD4A7F">
        <w:t xml:space="preserve"> </w:t>
      </w:r>
      <w:r>
        <w:rPr>
          <w:noProof/>
        </w:rPr>
        <mc:AlternateContent>
          <mc:Choice Requires="wps">
            <w:drawing>
              <wp:inline distT="0" distB="0" distL="0" distR="0">
                <wp:extent cx="304800" cy="304800"/>
                <wp:effectExtent l="0" t="0" r="0" b="0"/>
                <wp:docPr id="13" name="Rectangle 13" descr="https://aquariumfishcity.com/wp-content/uploads/2021/09/betta-velvet-disea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F0CE6" id="Rectangle 13" o:spid="_x0000_s1026" alt="https://aquariumfishcity.com/wp-content/uploads/2021/09/betta-velvet-disea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gs7gIAABIGAAAOAAAAZHJzL2Uyb0RvYy54bWysVNuO0zAQfUfiHyy/p7lsekm06WppWoS0&#10;wIqFD3ATpzE4trHdZgvi3xk7bbfdfUFAHix7xjlzZuZ4rm8eO452VBsmRYHjUYQRFZWsmdgU+Mvn&#10;VTDDyFgiasKloAXeU4Nv5q9fXfcqp4lsJa+pRgAiTN6rArfWqjwMTdXSjpiRVFSAs5G6IxaOehPW&#10;mvSA3vEwiaJJ2EtdKy0ragxYy8GJ5x6/aWhlPzaNoRbxAgM361ft17Vbw/k1yTeaqJZVBxrkL1h0&#10;hAkIeoIqiSVoq9kLqI5VWhrZ2FElu1A2DauozwGyiaNn2Ty0RFGfCxTHqFOZzP+DrT7s7jViNfTu&#10;CiNBOujRJ6gaERtOkbPV1FRQMNcYA50h37dEs23XMNNWzO59Hr0KKiksFTbcKi5JbSCdJA6jLFxT&#10;a0mwo3xHbVAzQ4mho69q4yrfAyIQeFD32tXOqDtZfTNIyEUL8emtUcAEmAGxo0lr2bcUAjgzQIQX&#10;GO5gAA2t+/eyhlTI1krfl8dGdy4GVBw9+vbvT+2njxZVYLyK0lkEIqnAddi7CCQ//qy0sW+p7JDb&#10;FFgDOw9OdnfGDlePV1wsIVeMc7CTnIsLA2AOFggNvzqfI+EF8zOLsuVsOUuDNJksgzQqy+B2tUiD&#10;ySqejsurcrEo418ubpzmLatrKlyYo3jj9M/EcXhGg+xO8jWSs9rBOUpGb9YLrtGOwONZ+c+XHDxP&#10;18JLGr5ekMuzlOIkjd4kWbCazKZBukrHQTaNZkEUZ2+ySZRmabm6TOmOCfrvKaG+wNk4GfsunZF+&#10;llvkv5e5kbxjFsYTZ12BQRrwuUskdwpcitrvLWF82J+VwtF/KgW0+9hor1cn0UH9a1nvQa5agpxA&#10;eTBIYdNK/QOjHoZSgY17bhQj/k6A5LM4Td0U84d0PE3goM8963MPERVAFdhiNGwXdph8W6XZpoVI&#10;sS+MkLfwTBrmJeye0MDq8Lhg8PhMDkPSTbbzs7/1NMrn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Hs5gs7gIAABI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Treatment: </w:t>
      </w:r>
    </w:p>
    <w:p w:rsidR="00AA0178" w:rsidRPr="00AA0178" w:rsidRDefault="00AA0178" w:rsidP="00AA0178">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The water is medicated with </w:t>
      </w:r>
      <w:proofErr w:type="spellStart"/>
      <w:r>
        <w:rPr>
          <w:rFonts w:ascii="Times New Roman" w:eastAsia="Times New Roman" w:hAnsi="Times New Roman" w:cs="Times New Roman"/>
          <w:bCs/>
          <w:sz w:val="24"/>
          <w:szCs w:val="24"/>
        </w:rPr>
        <w:t>Proform</w:t>
      </w:r>
      <w:proofErr w:type="spellEnd"/>
      <w:r>
        <w:rPr>
          <w:rFonts w:ascii="Times New Roman" w:eastAsia="Times New Roman" w:hAnsi="Times New Roman" w:cs="Times New Roman"/>
          <w:bCs/>
          <w:sz w:val="24"/>
          <w:szCs w:val="24"/>
        </w:rPr>
        <w:t xml:space="preserve"> C at a dose of 30 ul/L for a 5-day treatment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follow product directions for mixing and administering if different from the 30 ul/L.</w:t>
      </w:r>
    </w:p>
    <w:p w:rsidR="00AA0178" w:rsidRDefault="00AA0178" w:rsidP="00AA0178">
      <w:pPr>
        <w:pStyle w:val="ListParagraph"/>
        <w:numPr>
          <w:ilvl w:val="0"/>
          <w:numId w:val="6"/>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Water will be changed daily with a 100% replacement volume of fresh water at system pH, salinity, and temperature. </w:t>
      </w:r>
    </w:p>
    <w:p w:rsidR="00AA0178" w:rsidRDefault="00AA0178" w:rsidP="00AA0178">
      <w:pPr>
        <w:pStyle w:val="ListParagraph"/>
        <w:numPr>
          <w:ilvl w:val="0"/>
          <w:numId w:val="6"/>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Mix 2-5 gallons of medicated water to be used for the daily water change</w:t>
      </w:r>
    </w:p>
    <w:p w:rsidR="00AA0178" w:rsidRDefault="00AA0178" w:rsidP="00AA0178">
      <w:pPr>
        <w:pStyle w:val="ListParagraph"/>
        <w:numPr>
          <w:ilvl w:val="0"/>
          <w:numId w:val="6"/>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Daily treatment is to be documented on the daily or husbandry sheet</w:t>
      </w:r>
    </w:p>
    <w:p w:rsidR="00AA0178" w:rsidRDefault="00AA0178" w:rsidP="00AA017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B. </w:t>
      </w:r>
      <w:r w:rsidRPr="00AA0178">
        <w:rPr>
          <w:rFonts w:ascii="Times New Roman" w:eastAsia="Times New Roman" w:hAnsi="Times New Roman" w:cs="Times New Roman"/>
          <w:b/>
          <w:bCs/>
          <w:sz w:val="24"/>
          <w:szCs w:val="24"/>
        </w:rPr>
        <w:t>Fin Ro</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Cs/>
          <w:sz w:val="24"/>
          <w:szCs w:val="24"/>
        </w:rPr>
        <w:t xml:space="preserve">Fin rot is a nonspecific term for lesions on fins caused by either bacteria or fungi. If bettas are co-housed they may nip and bite at each other’s fins, fin wounds may become infected and fin rot can occur. </w:t>
      </w:r>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Symptoms: </w:t>
      </w:r>
    </w:p>
    <w:p w:rsidR="00AA0178" w:rsidRPr="00AA0178" w:rsidRDefault="00AA0178" w:rsidP="00AA0178">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Jagged fins</w:t>
      </w:r>
    </w:p>
    <w:p w:rsidR="00AA0178" w:rsidRDefault="00AA0178" w:rsidP="00AA0178">
      <w:pPr>
        <w:pStyle w:val="ListParagraph"/>
        <w:numPr>
          <w:ilvl w:val="0"/>
          <w:numId w:val="8"/>
        </w:numPr>
        <w:spacing w:before="100" w:beforeAutospacing="1" w:after="100" w:afterAutospacing="1" w:line="240" w:lineRule="auto"/>
        <w:rPr>
          <w:rFonts w:ascii="Times New Roman" w:eastAsia="Times New Roman" w:hAnsi="Times New Roman" w:cs="Times New Roman"/>
          <w:bCs/>
          <w:sz w:val="24"/>
          <w:szCs w:val="24"/>
        </w:rPr>
      </w:pPr>
      <w:r w:rsidRPr="00AA0178">
        <w:rPr>
          <w:rFonts w:ascii="Times New Roman" w:eastAsia="Times New Roman" w:hAnsi="Times New Roman" w:cs="Times New Roman"/>
          <w:bCs/>
          <w:sz w:val="24"/>
          <w:szCs w:val="24"/>
        </w:rPr>
        <w:t>Transparent or dull</w:t>
      </w:r>
      <w:r>
        <w:rPr>
          <w:rFonts w:ascii="Times New Roman" w:eastAsia="Times New Roman" w:hAnsi="Times New Roman" w:cs="Times New Roman"/>
          <w:bCs/>
          <w:sz w:val="24"/>
          <w:szCs w:val="24"/>
        </w:rPr>
        <w:t>-</w:t>
      </w:r>
      <w:r w:rsidRPr="00AA0178">
        <w:rPr>
          <w:rFonts w:ascii="Times New Roman" w:eastAsia="Times New Roman" w:hAnsi="Times New Roman" w:cs="Times New Roman"/>
          <w:bCs/>
          <w:sz w:val="24"/>
          <w:szCs w:val="24"/>
        </w:rPr>
        <w:t>colored fins</w:t>
      </w:r>
    </w:p>
    <w:p w:rsidR="00AA0178" w:rsidRDefault="00AA0178" w:rsidP="00AA0178">
      <w:pPr>
        <w:pStyle w:val="ListParagraph"/>
        <w:numPr>
          <w:ilvl w:val="0"/>
          <w:numId w:val="8"/>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Lethargy </w:t>
      </w:r>
    </w:p>
    <w:p w:rsidR="00AA0178" w:rsidRDefault="00AA0178" w:rsidP="00AA0178">
      <w:pPr>
        <w:pStyle w:val="ListParagraph"/>
        <w:numPr>
          <w:ilvl w:val="0"/>
          <w:numId w:val="8"/>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Inappetence</w:t>
      </w:r>
    </w:p>
    <w:p w:rsidR="00E65A00" w:rsidRPr="00AD4A7F" w:rsidRDefault="00EF6317" w:rsidP="00E65A0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65A00" w:rsidRPr="00AD4A7F">
        <w:rPr>
          <w:rFonts w:ascii="Times New Roman" w:eastAsia="Times New Roman" w:hAnsi="Times New Roman" w:cs="Times New Roman"/>
          <w:b/>
          <w:bCs/>
          <w:sz w:val="24"/>
          <w:szCs w:val="24"/>
        </w:rPr>
        <w:t xml:space="preserve">Figure </w:t>
      </w:r>
      <w:r w:rsidR="00AD4A7F" w:rsidRPr="00AD4A7F">
        <w:rPr>
          <w:rFonts w:ascii="Times New Roman" w:eastAsia="Times New Roman" w:hAnsi="Times New Roman" w:cs="Times New Roman"/>
          <w:b/>
          <w:bCs/>
          <w:sz w:val="24"/>
          <w:szCs w:val="24"/>
        </w:rPr>
        <w:t>2.</w:t>
      </w:r>
      <w:r w:rsidR="00AD4A7F">
        <w:rPr>
          <w:rFonts w:ascii="Times New Roman" w:eastAsia="Times New Roman" w:hAnsi="Times New Roman" w:cs="Times New Roman"/>
          <w:b/>
          <w:bCs/>
          <w:sz w:val="24"/>
          <w:szCs w:val="24"/>
        </w:rPr>
        <w:t xml:space="preserve"> Betta with Fin Rot</w:t>
      </w:r>
    </w:p>
    <w:p w:rsidR="00E65A00" w:rsidRPr="00E65A00" w:rsidRDefault="00E65A00" w:rsidP="00E65A00">
      <w:pPr>
        <w:spacing w:before="100" w:beforeAutospacing="1" w:after="100" w:afterAutospacing="1" w:line="240" w:lineRule="auto"/>
        <w:rPr>
          <w:rFonts w:ascii="Times New Roman" w:eastAsia="Times New Roman" w:hAnsi="Times New Roman" w:cs="Times New Roman"/>
          <w:bCs/>
          <w:sz w:val="24"/>
          <w:szCs w:val="24"/>
        </w:rPr>
      </w:pPr>
      <w:r>
        <w:rPr>
          <w:noProof/>
        </w:rPr>
        <w:drawing>
          <wp:inline distT="0" distB="0" distL="0" distR="0">
            <wp:extent cx="2675467" cy="1504950"/>
            <wp:effectExtent l="0" t="0" r="0" b="0"/>
            <wp:docPr id="4" name="Picture 4" descr="Betta Fish Fin Rot: Heal Your Pet With Pro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a Fish Fin Rot: Heal Your Pet With Pro T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028" cy="1506391"/>
                    </a:xfrm>
                    <a:prstGeom prst="rect">
                      <a:avLst/>
                    </a:prstGeom>
                    <a:noFill/>
                    <a:ln>
                      <a:noFill/>
                    </a:ln>
                  </pic:spPr>
                </pic:pic>
              </a:graphicData>
            </a:graphic>
          </wp:inline>
        </w:drawing>
      </w:r>
      <w:r w:rsidR="00AD4A7F" w:rsidRPr="00AD4A7F">
        <w:t xml:space="preserve"> </w:t>
      </w:r>
      <w:r w:rsidR="00AD4A7F">
        <w:rPr>
          <w:noProof/>
        </w:rPr>
        <w:drawing>
          <wp:inline distT="0" distB="0" distL="0" distR="0">
            <wp:extent cx="2819400" cy="1498600"/>
            <wp:effectExtent l="0" t="0" r="0" b="6350"/>
            <wp:docPr id="14" name="Picture 14" descr="https://fishlab.com/wp-content/uploads/2022/07/rotted-fins-on-b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ishlab.com/wp-content/uploads/2022/07/rotted-fins-on-bet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498600"/>
                    </a:xfrm>
                    <a:prstGeom prst="rect">
                      <a:avLst/>
                    </a:prstGeom>
                    <a:noFill/>
                    <a:ln>
                      <a:noFill/>
                    </a:ln>
                  </pic:spPr>
                </pic:pic>
              </a:graphicData>
            </a:graphic>
          </wp:inline>
        </w:drawing>
      </w:r>
    </w:p>
    <w:p w:rsidR="00AA0178" w:rsidRDefault="00AA0178" w:rsidP="00AA0178">
      <w:pPr>
        <w:pStyle w:val="ListParagraph"/>
        <w:spacing w:before="100" w:beforeAutospacing="1" w:after="100" w:afterAutospacing="1" w:line="240" w:lineRule="auto"/>
        <w:rPr>
          <w:rFonts w:ascii="Times New Roman" w:eastAsia="Times New Roman" w:hAnsi="Times New Roman" w:cs="Times New Roman"/>
          <w:bCs/>
          <w:sz w:val="24"/>
          <w:szCs w:val="24"/>
        </w:rPr>
      </w:pPr>
    </w:p>
    <w:p w:rsidR="00AA0178" w:rsidRDefault="00AA0178" w:rsidP="00AA0178">
      <w:pPr>
        <w:pStyle w:val="ListParagraph"/>
        <w:spacing w:before="100" w:beforeAutospacing="1" w:after="100" w:afterAutospacing="1"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Treatment: </w:t>
      </w:r>
    </w:p>
    <w:p w:rsidR="00AA0178" w:rsidRPr="00AA0178" w:rsidRDefault="00AA0178" w:rsidP="00AA0178">
      <w:pPr>
        <w:pStyle w:val="ListParagraph"/>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Fin rot may be treated with the aquarium antibiotic Furan 2 (Nitrofurazone) at 46 mg/L for a 4-day treatment – follow product directions for mixing and administering if different from the 46 mg/L</w:t>
      </w:r>
    </w:p>
    <w:p w:rsidR="00AA0178" w:rsidRDefault="00AA0178" w:rsidP="00AA0178">
      <w:pPr>
        <w:pStyle w:val="ListParagraph"/>
        <w:numPr>
          <w:ilvl w:val="0"/>
          <w:numId w:val="9"/>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Water will be changed daily with a 100% replacement volume of fresh water at system pH, salinity, and temperature. </w:t>
      </w:r>
    </w:p>
    <w:p w:rsidR="00AA0178" w:rsidRDefault="00AA0178" w:rsidP="00AA0178">
      <w:pPr>
        <w:pStyle w:val="ListParagraph"/>
        <w:numPr>
          <w:ilvl w:val="0"/>
          <w:numId w:val="9"/>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Mix 2-5 gallons of medicated water to be used for the daily water change</w:t>
      </w:r>
    </w:p>
    <w:p w:rsidR="00AA0178" w:rsidRDefault="00AA0178" w:rsidP="00AA0178">
      <w:pPr>
        <w:pStyle w:val="ListParagraph"/>
        <w:numPr>
          <w:ilvl w:val="0"/>
          <w:numId w:val="9"/>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Daily treatment is to be documented on the daily or husbandry sheet</w:t>
      </w:r>
    </w:p>
    <w:p w:rsidR="00AA0178" w:rsidRDefault="00AA0178" w:rsidP="00AA0178">
      <w:pPr>
        <w:spacing w:before="100" w:beforeAutospacing="1" w:after="100" w:afterAutospacing="1" w:line="240" w:lineRule="auto"/>
        <w:rPr>
          <w:color w:val="FF0000"/>
        </w:rPr>
      </w:pPr>
      <w:r w:rsidRPr="00AA0178">
        <w:rPr>
          <w:rFonts w:ascii="Times New Roman" w:eastAsia="Times New Roman" w:hAnsi="Times New Roman" w:cs="Times New Roman"/>
          <w:b/>
          <w:bCs/>
          <w:sz w:val="24"/>
          <w:szCs w:val="24"/>
        </w:rPr>
        <w:t xml:space="preserve">C. </w:t>
      </w:r>
      <w:r w:rsidRPr="00AA0178">
        <w:rPr>
          <w:rFonts w:ascii="Times New Roman" w:eastAsia="Times New Roman" w:hAnsi="Times New Roman" w:cs="Times New Roman"/>
          <w:b/>
          <w:bCs/>
          <w:i/>
          <w:sz w:val="24"/>
          <w:szCs w:val="24"/>
        </w:rPr>
        <w:t>Mycobacterium</w:t>
      </w:r>
      <w:r w:rsidRPr="00AA0178">
        <w:rPr>
          <w:rFonts w:ascii="Times New Roman" w:eastAsia="Times New Roman" w:hAnsi="Times New Roman" w:cs="Times New Roman"/>
          <w:b/>
          <w:bCs/>
          <w:sz w:val="24"/>
          <w:szCs w:val="24"/>
        </w:rPr>
        <w:t xml:space="preserve"> spp.</w:t>
      </w:r>
      <w:r>
        <w:rPr>
          <w:rFonts w:ascii="Times New Roman" w:eastAsia="Times New Roman" w:hAnsi="Times New Roman" w:cs="Times New Roman"/>
          <w:b/>
          <w:bCs/>
          <w:sz w:val="24"/>
          <w:szCs w:val="24"/>
        </w:rPr>
        <w:t xml:space="preserve">: </w:t>
      </w:r>
      <w:r w:rsidRPr="00AA0178">
        <w:rPr>
          <w:rFonts w:ascii="Times New Roman" w:eastAsia="Times New Roman" w:hAnsi="Times New Roman" w:cs="Times New Roman"/>
          <w:bCs/>
          <w:i/>
          <w:sz w:val="24"/>
          <w:szCs w:val="24"/>
        </w:rPr>
        <w:t xml:space="preserve">Mycobacterium </w:t>
      </w:r>
      <w:r>
        <w:rPr>
          <w:rFonts w:ascii="Times New Roman" w:eastAsia="Times New Roman" w:hAnsi="Times New Roman" w:cs="Times New Roman"/>
          <w:bCs/>
          <w:sz w:val="24"/>
          <w:szCs w:val="24"/>
        </w:rPr>
        <w:t xml:space="preserve">spp. also known </w:t>
      </w:r>
      <w:r w:rsidRPr="00AA0178">
        <w:rPr>
          <w:rFonts w:ascii="Times New Roman" w:eastAsia="Times New Roman" w:hAnsi="Times New Roman" w:cs="Times New Roman"/>
          <w:bCs/>
          <w:sz w:val="24"/>
          <w:szCs w:val="24"/>
        </w:rPr>
        <w:t xml:space="preserve">as </w:t>
      </w:r>
      <w:r w:rsidRPr="00AA0178">
        <w:rPr>
          <w:rFonts w:ascii="Times New Roman" w:hAnsi="Times New Roman" w:cs="Times New Roman"/>
          <w:sz w:val="24"/>
          <w:szCs w:val="24"/>
        </w:rPr>
        <w:t>fish tuberculosis (TB)</w:t>
      </w:r>
      <w:r>
        <w:rPr>
          <w:rFonts w:ascii="Times New Roman" w:hAnsi="Times New Roman" w:cs="Times New Roman"/>
          <w:sz w:val="24"/>
          <w:szCs w:val="24"/>
        </w:rPr>
        <w:t>,</w:t>
      </w:r>
      <w:r w:rsidRPr="00AA0178">
        <w:rPr>
          <w:rFonts w:ascii="Times New Roman" w:hAnsi="Times New Roman" w:cs="Times New Roman"/>
          <w:sz w:val="24"/>
          <w:szCs w:val="24"/>
        </w:rPr>
        <w:t xml:space="preserve"> causes a tuberculosis-like illness in fish and </w:t>
      </w:r>
      <w:r w:rsidRPr="00AA0178">
        <w:rPr>
          <w:rFonts w:ascii="Times New Roman" w:hAnsi="Times New Roman" w:cs="Times New Roman"/>
          <w:color w:val="FF0000"/>
          <w:sz w:val="24"/>
          <w:szCs w:val="24"/>
        </w:rPr>
        <w:t>can infect humans when injured skin is exposed to a contaminated aqueous environment. Human infection presents as a nodular granulomatous disease that can spread with distribution through the lymphatic system and is usually limited to the skin and soft tissues in immunocompetent patients.</w:t>
      </w:r>
      <w:r w:rsidRPr="00AA0178">
        <w:rPr>
          <w:color w:val="FF0000"/>
        </w:rPr>
        <w:t xml:space="preserve"> </w:t>
      </w:r>
    </w:p>
    <w:p w:rsidR="00AA0178" w:rsidRDefault="00AA0178" w:rsidP="00AA0178">
      <w:pPr>
        <w:spacing w:before="100" w:beforeAutospacing="1" w:after="100" w:afterAutospacing="1" w:line="240" w:lineRule="auto"/>
        <w:rPr>
          <w:rFonts w:ascii="Times New Roman" w:eastAsia="Times New Roman" w:hAnsi="Times New Roman" w:cs="Times New Roman"/>
          <w:bCs/>
          <w:i/>
          <w:sz w:val="24"/>
          <w:szCs w:val="24"/>
        </w:rPr>
      </w:pPr>
      <w:r w:rsidRPr="00AA0178">
        <w:rPr>
          <w:rFonts w:ascii="Times New Roman" w:hAnsi="Times New Roman" w:cs="Times New Roman"/>
          <w:i/>
          <w:sz w:val="24"/>
          <w:szCs w:val="24"/>
        </w:rPr>
        <w:t xml:space="preserve">Mycobacterium </w:t>
      </w:r>
      <w:r w:rsidRPr="00AA0178">
        <w:rPr>
          <w:rFonts w:ascii="Times New Roman" w:hAnsi="Times New Roman" w:cs="Times New Roman"/>
          <w:sz w:val="24"/>
          <w:szCs w:val="24"/>
        </w:rPr>
        <w:t xml:space="preserve">is </w:t>
      </w:r>
      <w:r>
        <w:rPr>
          <w:rFonts w:ascii="Times New Roman" w:eastAsia="Times New Roman" w:hAnsi="Times New Roman" w:cs="Times New Roman"/>
          <w:bCs/>
          <w:sz w:val="24"/>
          <w:szCs w:val="24"/>
        </w:rPr>
        <w:t xml:space="preserve">a bacterial infection with nonspecific signs and can be difficult to distinguish from other illnesses. If signs of illness cannot be distinguished from other disease entities it </w:t>
      </w:r>
      <w:r w:rsidRPr="00AA0178">
        <w:rPr>
          <w:rFonts w:ascii="Times New Roman" w:eastAsia="Times New Roman" w:hAnsi="Times New Roman" w:cs="Times New Roman"/>
          <w:bCs/>
          <w:i/>
          <w:sz w:val="24"/>
          <w:szCs w:val="24"/>
        </w:rPr>
        <w:t xml:space="preserve">may </w:t>
      </w:r>
      <w:r>
        <w:rPr>
          <w:rFonts w:ascii="Times New Roman" w:eastAsia="Times New Roman" w:hAnsi="Times New Roman" w:cs="Times New Roman"/>
          <w:bCs/>
          <w:sz w:val="24"/>
          <w:szCs w:val="24"/>
        </w:rPr>
        <w:t xml:space="preserve">be necessary to euthanize a fish and send tissue samples to a diagnostic laboratory </w:t>
      </w:r>
      <w:r w:rsidR="00E65A00">
        <w:rPr>
          <w:rFonts w:ascii="Times New Roman" w:eastAsia="Times New Roman" w:hAnsi="Times New Roman" w:cs="Times New Roman"/>
          <w:bCs/>
          <w:sz w:val="24"/>
          <w:szCs w:val="24"/>
        </w:rPr>
        <w:t>to evaluate</w:t>
      </w:r>
      <w:r>
        <w:rPr>
          <w:rFonts w:ascii="Times New Roman" w:eastAsia="Times New Roman" w:hAnsi="Times New Roman" w:cs="Times New Roman"/>
          <w:bCs/>
          <w:sz w:val="24"/>
          <w:szCs w:val="24"/>
        </w:rPr>
        <w:t xml:space="preserve"> infection with </w:t>
      </w:r>
      <w:r w:rsidRPr="00AA0178">
        <w:rPr>
          <w:rFonts w:ascii="Times New Roman" w:eastAsia="Times New Roman" w:hAnsi="Times New Roman" w:cs="Times New Roman"/>
          <w:bCs/>
          <w:i/>
          <w:sz w:val="24"/>
          <w:szCs w:val="24"/>
        </w:rPr>
        <w:t>Mycobacteria</w:t>
      </w:r>
      <w:r>
        <w:rPr>
          <w:rFonts w:ascii="Times New Roman" w:eastAsia="Times New Roman" w:hAnsi="Times New Roman" w:cs="Times New Roman"/>
          <w:bCs/>
          <w:i/>
          <w:sz w:val="24"/>
          <w:szCs w:val="24"/>
        </w:rPr>
        <w:t>.</w:t>
      </w:r>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Symptoms:</w:t>
      </w:r>
    </w:p>
    <w:p w:rsidR="00AA0178" w:rsidRPr="00AA0178" w:rsidRDefault="00AA0178" w:rsidP="00AA0178">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Wasting of fins</w:t>
      </w:r>
    </w:p>
    <w:p w:rsidR="00AA0178" w:rsidRDefault="00AA0178" w:rsidP="00AA0178">
      <w:pPr>
        <w:pStyle w:val="ListParagraph"/>
        <w:numPr>
          <w:ilvl w:val="0"/>
          <w:numId w:val="11"/>
        </w:numPr>
        <w:spacing w:before="100" w:beforeAutospacing="1" w:after="100" w:afterAutospacing="1" w:line="240" w:lineRule="auto"/>
        <w:rPr>
          <w:rFonts w:ascii="Times New Roman" w:eastAsia="Times New Roman" w:hAnsi="Times New Roman" w:cs="Times New Roman"/>
          <w:bCs/>
          <w:sz w:val="24"/>
          <w:szCs w:val="24"/>
        </w:rPr>
      </w:pPr>
      <w:r w:rsidRPr="00AA0178">
        <w:rPr>
          <w:rFonts w:ascii="Times New Roman" w:eastAsia="Times New Roman" w:hAnsi="Times New Roman" w:cs="Times New Roman"/>
          <w:bCs/>
          <w:sz w:val="24"/>
          <w:szCs w:val="24"/>
        </w:rPr>
        <w:lastRenderedPageBreak/>
        <w:t>Dull coloration</w:t>
      </w:r>
    </w:p>
    <w:p w:rsidR="00AA0178" w:rsidRDefault="00AA0178" w:rsidP="00AA0178">
      <w:pPr>
        <w:pStyle w:val="ListParagraph"/>
        <w:numPr>
          <w:ilvl w:val="0"/>
          <w:numId w:val="11"/>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Lethargy</w:t>
      </w:r>
    </w:p>
    <w:p w:rsidR="00AA0178" w:rsidRDefault="00AA0178" w:rsidP="00AA0178">
      <w:pPr>
        <w:pStyle w:val="ListParagraph"/>
        <w:numPr>
          <w:ilvl w:val="0"/>
          <w:numId w:val="11"/>
        </w:numPr>
        <w:spacing w:before="100" w:beforeAutospacing="1" w:after="100" w:afterAutospacing="1"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Inappetance</w:t>
      </w:r>
      <w:proofErr w:type="spellEnd"/>
    </w:p>
    <w:p w:rsidR="00AA0178" w:rsidRDefault="00AA0178"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Treatment: </w:t>
      </w:r>
    </w:p>
    <w:p w:rsidR="00AA0178" w:rsidRPr="00AA0178" w:rsidRDefault="00AA0178" w:rsidP="00AA0178">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Fish with suspected </w:t>
      </w:r>
      <w:proofErr w:type="spellStart"/>
      <w:r>
        <w:rPr>
          <w:rFonts w:ascii="Times New Roman" w:eastAsia="Times New Roman" w:hAnsi="Times New Roman" w:cs="Times New Roman"/>
          <w:bCs/>
          <w:sz w:val="24"/>
          <w:szCs w:val="24"/>
        </w:rPr>
        <w:t>Mycobacteriosis</w:t>
      </w:r>
      <w:proofErr w:type="spellEnd"/>
      <w:r>
        <w:rPr>
          <w:rFonts w:ascii="Times New Roman" w:eastAsia="Times New Roman" w:hAnsi="Times New Roman" w:cs="Times New Roman"/>
          <w:bCs/>
          <w:sz w:val="24"/>
          <w:szCs w:val="24"/>
        </w:rPr>
        <w:t xml:space="preserve"> (if co-housed) are to be isolated to prevent spread to co-housed fish</w:t>
      </w:r>
    </w:p>
    <w:p w:rsidR="00AA0178" w:rsidRPr="00AA0178" w:rsidRDefault="00AA0178" w:rsidP="00AA0178">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sidRPr="00AA0178">
        <w:rPr>
          <w:rFonts w:ascii="Times New Roman" w:eastAsia="Times New Roman" w:hAnsi="Times New Roman" w:cs="Times New Roman"/>
          <w:bCs/>
          <w:color w:val="FF0000"/>
          <w:sz w:val="24"/>
          <w:szCs w:val="24"/>
        </w:rPr>
        <w:t xml:space="preserve">There is no approved treatment for </w:t>
      </w:r>
      <w:proofErr w:type="spellStart"/>
      <w:r w:rsidRPr="00AA0178">
        <w:rPr>
          <w:rFonts w:ascii="Times New Roman" w:eastAsia="Times New Roman" w:hAnsi="Times New Roman" w:cs="Times New Roman"/>
          <w:bCs/>
          <w:color w:val="FF0000"/>
          <w:sz w:val="24"/>
          <w:szCs w:val="24"/>
        </w:rPr>
        <w:t>Mycobacteriosis</w:t>
      </w:r>
      <w:proofErr w:type="spellEnd"/>
      <w:r w:rsidRPr="00AA0178">
        <w:rPr>
          <w:rFonts w:ascii="Times New Roman" w:eastAsia="Times New Roman" w:hAnsi="Times New Roman" w:cs="Times New Roman"/>
          <w:bCs/>
          <w:color w:val="FF0000"/>
          <w:sz w:val="24"/>
          <w:szCs w:val="24"/>
        </w:rPr>
        <w:t xml:space="preserve"> and the fish should be euthanized</w:t>
      </w:r>
      <w:r>
        <w:rPr>
          <w:rFonts w:ascii="Times New Roman" w:eastAsia="Times New Roman" w:hAnsi="Times New Roman" w:cs="Times New Roman"/>
          <w:bCs/>
          <w:color w:val="FF0000"/>
          <w:sz w:val="24"/>
          <w:szCs w:val="24"/>
        </w:rPr>
        <w:t xml:space="preserve"> either after diagnostic confirmation or upon presumptive diagnosis </w:t>
      </w:r>
    </w:p>
    <w:p w:rsidR="00AA0178" w:rsidRDefault="00AA0178" w:rsidP="00AA017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 </w:t>
      </w:r>
      <w:r w:rsidR="00C5594B">
        <w:rPr>
          <w:rFonts w:ascii="Times New Roman" w:eastAsia="Times New Roman" w:hAnsi="Times New Roman" w:cs="Times New Roman"/>
          <w:b/>
          <w:bCs/>
          <w:sz w:val="24"/>
          <w:szCs w:val="24"/>
        </w:rPr>
        <w:t>Ich/Ick</w:t>
      </w:r>
      <w:r>
        <w:rPr>
          <w:rFonts w:ascii="Times New Roman" w:eastAsia="Times New Roman" w:hAnsi="Times New Roman" w:cs="Times New Roman"/>
          <w:b/>
          <w:bCs/>
          <w:sz w:val="24"/>
          <w:szCs w:val="24"/>
        </w:rPr>
        <w:t xml:space="preserve">: </w:t>
      </w:r>
      <w:r w:rsidR="00E65A00" w:rsidRPr="00E65A00">
        <w:rPr>
          <w:rFonts w:ascii="Times New Roman" w:eastAsia="Times New Roman" w:hAnsi="Times New Roman" w:cs="Times New Roman"/>
          <w:bCs/>
          <w:sz w:val="24"/>
          <w:szCs w:val="24"/>
        </w:rPr>
        <w:t>I</w:t>
      </w:r>
      <w:r w:rsidR="00E65A00">
        <w:rPr>
          <w:rFonts w:ascii="Times New Roman" w:eastAsia="Times New Roman" w:hAnsi="Times New Roman" w:cs="Times New Roman"/>
          <w:bCs/>
          <w:sz w:val="24"/>
          <w:szCs w:val="24"/>
        </w:rPr>
        <w:t>ch</w:t>
      </w:r>
      <w:r w:rsidR="00AD4A7F">
        <w:rPr>
          <w:rFonts w:ascii="Times New Roman" w:eastAsia="Times New Roman" w:hAnsi="Times New Roman" w:cs="Times New Roman"/>
          <w:bCs/>
          <w:sz w:val="24"/>
          <w:szCs w:val="24"/>
        </w:rPr>
        <w:t xml:space="preserve"> is</w:t>
      </w:r>
      <w:r w:rsidR="00E65A00" w:rsidRPr="00E65A00">
        <w:rPr>
          <w:rFonts w:ascii="Times New Roman" w:eastAsia="Times New Roman" w:hAnsi="Times New Roman" w:cs="Times New Roman"/>
          <w:bCs/>
          <w:sz w:val="24"/>
          <w:szCs w:val="24"/>
        </w:rPr>
        <w:t xml:space="preserve"> a </w:t>
      </w:r>
      <w:r w:rsidR="00AD4A7F">
        <w:rPr>
          <w:rFonts w:ascii="Times New Roman" w:eastAsia="Times New Roman" w:hAnsi="Times New Roman" w:cs="Times New Roman"/>
          <w:bCs/>
          <w:sz w:val="24"/>
          <w:szCs w:val="24"/>
        </w:rPr>
        <w:t xml:space="preserve">protozoal </w:t>
      </w:r>
      <w:r w:rsidR="00E65A00" w:rsidRPr="00E65A00">
        <w:rPr>
          <w:rFonts w:ascii="Times New Roman" w:eastAsia="Times New Roman" w:hAnsi="Times New Roman" w:cs="Times New Roman"/>
          <w:bCs/>
          <w:sz w:val="24"/>
          <w:szCs w:val="24"/>
        </w:rPr>
        <w:t xml:space="preserve">parasitic disease </w:t>
      </w:r>
      <w:r w:rsidR="00E65A00">
        <w:rPr>
          <w:rFonts w:ascii="Times New Roman" w:eastAsia="Times New Roman" w:hAnsi="Times New Roman" w:cs="Times New Roman"/>
          <w:bCs/>
          <w:sz w:val="24"/>
          <w:szCs w:val="24"/>
        </w:rPr>
        <w:t>(</w:t>
      </w:r>
      <w:r w:rsidR="00E65A00" w:rsidRPr="00E65A00">
        <w:rPr>
          <w:rFonts w:ascii="Times New Roman" w:eastAsia="Times New Roman" w:hAnsi="Times New Roman" w:cs="Times New Roman"/>
          <w:bCs/>
          <w:sz w:val="24"/>
          <w:szCs w:val="24"/>
        </w:rPr>
        <w:t xml:space="preserve">caused by </w:t>
      </w:r>
      <w:proofErr w:type="spellStart"/>
      <w:r w:rsidR="00E65A00" w:rsidRPr="00E65A00">
        <w:rPr>
          <w:rFonts w:ascii="Times New Roman" w:eastAsia="Times New Roman" w:hAnsi="Times New Roman" w:cs="Times New Roman"/>
          <w:bCs/>
          <w:i/>
          <w:sz w:val="24"/>
          <w:szCs w:val="24"/>
        </w:rPr>
        <w:t>Ichthyophthirius</w:t>
      </w:r>
      <w:proofErr w:type="spellEnd"/>
      <w:r w:rsidR="00E65A00" w:rsidRPr="00E65A00">
        <w:rPr>
          <w:rFonts w:ascii="Times New Roman" w:eastAsia="Times New Roman" w:hAnsi="Times New Roman" w:cs="Times New Roman"/>
          <w:bCs/>
          <w:i/>
          <w:sz w:val="24"/>
          <w:szCs w:val="24"/>
        </w:rPr>
        <w:t xml:space="preserve"> </w:t>
      </w:r>
      <w:proofErr w:type="spellStart"/>
      <w:r w:rsidR="00E65A00" w:rsidRPr="00E65A00">
        <w:rPr>
          <w:rFonts w:ascii="Times New Roman" w:eastAsia="Times New Roman" w:hAnsi="Times New Roman" w:cs="Times New Roman"/>
          <w:bCs/>
          <w:i/>
          <w:sz w:val="24"/>
          <w:szCs w:val="24"/>
        </w:rPr>
        <w:t>multifiliis</w:t>
      </w:r>
      <w:proofErr w:type="spellEnd"/>
      <w:r w:rsidR="00E65A00">
        <w:rPr>
          <w:rFonts w:ascii="Times New Roman" w:eastAsia="Times New Roman" w:hAnsi="Times New Roman" w:cs="Times New Roman"/>
          <w:bCs/>
          <w:sz w:val="24"/>
          <w:szCs w:val="24"/>
        </w:rPr>
        <w:t>) that is highly contagious to other fish. Poor water quality, stress</w:t>
      </w:r>
      <w:r w:rsidR="00AD4A7F">
        <w:rPr>
          <w:rFonts w:ascii="Times New Roman" w:eastAsia="Times New Roman" w:hAnsi="Times New Roman" w:cs="Times New Roman"/>
          <w:bCs/>
          <w:sz w:val="24"/>
          <w:szCs w:val="24"/>
        </w:rPr>
        <w:t>,</w:t>
      </w:r>
      <w:r w:rsidR="00E65A00">
        <w:rPr>
          <w:rFonts w:ascii="Times New Roman" w:eastAsia="Times New Roman" w:hAnsi="Times New Roman" w:cs="Times New Roman"/>
          <w:bCs/>
          <w:sz w:val="24"/>
          <w:szCs w:val="24"/>
        </w:rPr>
        <w:t xml:space="preserve"> </w:t>
      </w:r>
      <w:r w:rsidR="00F173ED">
        <w:rPr>
          <w:rFonts w:ascii="Times New Roman" w:eastAsia="Times New Roman" w:hAnsi="Times New Roman" w:cs="Times New Roman"/>
          <w:bCs/>
          <w:sz w:val="24"/>
          <w:szCs w:val="24"/>
        </w:rPr>
        <w:t xml:space="preserve">physical trauma, infection, </w:t>
      </w:r>
      <w:r w:rsidR="00E65A00">
        <w:rPr>
          <w:rFonts w:ascii="Times New Roman" w:eastAsia="Times New Roman" w:hAnsi="Times New Roman" w:cs="Times New Roman"/>
          <w:bCs/>
          <w:sz w:val="24"/>
          <w:szCs w:val="24"/>
        </w:rPr>
        <w:t xml:space="preserve">or introducing a contagious tank mate can predispose to contracting Ich. </w:t>
      </w:r>
    </w:p>
    <w:p w:rsidR="00E65A00" w:rsidRDefault="00E65A00"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Symptoms: </w:t>
      </w:r>
    </w:p>
    <w:p w:rsidR="00E65A00" w:rsidRDefault="00E65A00"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Small white dots that resemble sugar granules on the body, fins, or gills</w:t>
      </w:r>
    </w:p>
    <w:p w:rsidR="00E65A00" w:rsidRDefault="00E65A00"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Rubbing against object in the aquarium (causes obvious itching)</w:t>
      </w:r>
    </w:p>
    <w:p w:rsidR="00AD4A7F" w:rsidRDefault="00AD4A7F"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Lethargy</w:t>
      </w:r>
    </w:p>
    <w:p w:rsidR="00AD4A7F" w:rsidRDefault="00AD4A7F"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Inappetance</w:t>
      </w:r>
      <w:proofErr w:type="spellEnd"/>
      <w:r>
        <w:rPr>
          <w:rFonts w:ascii="Times New Roman" w:eastAsia="Times New Roman" w:hAnsi="Times New Roman" w:cs="Times New Roman"/>
          <w:bCs/>
          <w:sz w:val="24"/>
          <w:szCs w:val="24"/>
        </w:rPr>
        <w:t>/anorexia</w:t>
      </w:r>
    </w:p>
    <w:p w:rsidR="00AD4A7F" w:rsidRDefault="00AD4A7F"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Tears in fin or scale damage due to itching</w:t>
      </w:r>
    </w:p>
    <w:p w:rsidR="00AD4A7F" w:rsidRDefault="00AD4A7F"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Clamped fins and labored breathing</w:t>
      </w:r>
    </w:p>
    <w:p w:rsidR="00AD4A7F" w:rsidRDefault="00AD4A7F" w:rsidP="00E65A00">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be fatal without treatment</w:t>
      </w:r>
    </w:p>
    <w:p w:rsidR="00E65A00" w:rsidRDefault="00E65A00" w:rsidP="00E65A00">
      <w:pPr>
        <w:spacing w:before="100" w:beforeAutospacing="1" w:after="100" w:afterAutospacing="1" w:line="240" w:lineRule="auto"/>
        <w:rPr>
          <w:rFonts w:ascii="Times New Roman" w:eastAsia="Times New Roman" w:hAnsi="Times New Roman" w:cs="Times New Roman"/>
          <w:bCs/>
          <w:sz w:val="24"/>
          <w:szCs w:val="24"/>
        </w:rPr>
      </w:pPr>
    </w:p>
    <w:p w:rsidR="00E65A00" w:rsidRPr="00EF6317" w:rsidRDefault="00EF6317" w:rsidP="00AD4A7F">
      <w:pPr>
        <w:pStyle w:val="ListParagraph"/>
        <w:spacing w:before="100" w:beforeAutospacing="1" w:after="100" w:afterAutospacing="1"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65A00" w:rsidRPr="00AD4A7F">
        <w:rPr>
          <w:rFonts w:ascii="Times New Roman" w:eastAsia="Times New Roman" w:hAnsi="Times New Roman" w:cs="Times New Roman"/>
          <w:b/>
          <w:bCs/>
          <w:sz w:val="24"/>
          <w:szCs w:val="24"/>
        </w:rPr>
        <w:t xml:space="preserve">Figure </w:t>
      </w:r>
      <w:r w:rsidR="00AD4A7F" w:rsidRPr="00AD4A7F">
        <w:rPr>
          <w:rFonts w:ascii="Times New Roman" w:eastAsia="Times New Roman" w:hAnsi="Times New Roman" w:cs="Times New Roman"/>
          <w:b/>
          <w:bCs/>
          <w:sz w:val="24"/>
          <w:szCs w:val="24"/>
        </w:rPr>
        <w:t>3</w:t>
      </w:r>
      <w:r w:rsidR="00E65A00" w:rsidRPr="00AD4A7F">
        <w:rPr>
          <w:rFonts w:ascii="Times New Roman" w:eastAsia="Times New Roman" w:hAnsi="Times New Roman" w:cs="Times New Roman"/>
          <w:b/>
          <w:bCs/>
          <w:sz w:val="24"/>
          <w:szCs w:val="24"/>
        </w:rPr>
        <w:t>.</w:t>
      </w:r>
      <w:r w:rsidR="00E65A00">
        <w:rPr>
          <w:rFonts w:ascii="Times New Roman" w:eastAsia="Times New Roman" w:hAnsi="Times New Roman" w:cs="Times New Roman"/>
          <w:bCs/>
          <w:sz w:val="24"/>
          <w:szCs w:val="24"/>
        </w:rPr>
        <w:t xml:space="preserve"> </w:t>
      </w:r>
      <w:r w:rsidR="00E65A00" w:rsidRPr="00EF6317">
        <w:rPr>
          <w:rFonts w:ascii="Times New Roman" w:eastAsia="Times New Roman" w:hAnsi="Times New Roman" w:cs="Times New Roman"/>
          <w:b/>
          <w:bCs/>
          <w:sz w:val="24"/>
          <w:szCs w:val="24"/>
        </w:rPr>
        <w:t>Betta with Ich</w:t>
      </w:r>
    </w:p>
    <w:p w:rsidR="00AD4A7F" w:rsidRDefault="00AD4A7F" w:rsidP="00E65A00">
      <w:pPr>
        <w:pStyle w:val="ListParagraph"/>
        <w:spacing w:before="100" w:beforeAutospacing="1" w:after="100" w:afterAutospacing="1" w:line="240" w:lineRule="auto"/>
        <w:rPr>
          <w:rFonts w:ascii="Times New Roman" w:eastAsia="Times New Roman" w:hAnsi="Times New Roman" w:cs="Times New Roman"/>
          <w:bCs/>
          <w:sz w:val="24"/>
          <w:szCs w:val="24"/>
        </w:rPr>
      </w:pPr>
    </w:p>
    <w:p w:rsidR="00E65A00" w:rsidRDefault="00E65A00" w:rsidP="00E65A00">
      <w:pPr>
        <w:pStyle w:val="ListParagraph"/>
        <w:spacing w:before="100" w:beforeAutospacing="1" w:after="100" w:afterAutospacing="1" w:line="240" w:lineRule="auto"/>
        <w:rPr>
          <w:rFonts w:ascii="Times New Roman" w:eastAsia="Times New Roman" w:hAnsi="Times New Roman" w:cs="Times New Roman"/>
          <w:bCs/>
          <w:sz w:val="24"/>
          <w:szCs w:val="24"/>
        </w:rPr>
      </w:pPr>
      <w:r>
        <w:rPr>
          <w:noProof/>
        </w:rPr>
        <w:drawing>
          <wp:inline distT="0" distB="0" distL="0" distR="0">
            <wp:extent cx="2333625" cy="1408430"/>
            <wp:effectExtent l="0" t="0" r="9525" b="1270"/>
            <wp:docPr id="2" name="Picture 2" descr="Betta Fish &amp; Ich: Symptoms, Causes, Treatment - Bettafis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a Fish &amp; Ich: Symptoms, Causes, Treatment - Bettafish.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8978" cy="1429767"/>
                    </a:xfrm>
                    <a:prstGeom prst="rect">
                      <a:avLst/>
                    </a:prstGeom>
                    <a:noFill/>
                    <a:ln>
                      <a:noFill/>
                    </a:ln>
                  </pic:spPr>
                </pic:pic>
              </a:graphicData>
            </a:graphic>
          </wp:inline>
        </w:drawing>
      </w:r>
      <w:r w:rsidR="00AD4A7F" w:rsidRPr="00AD4A7F">
        <w:t xml:space="preserve"> </w:t>
      </w:r>
      <w:r w:rsidR="00AD4A7F">
        <w:rPr>
          <w:noProof/>
        </w:rPr>
        <w:drawing>
          <wp:inline distT="0" distB="0" distL="0" distR="0">
            <wp:extent cx="2495550" cy="1406893"/>
            <wp:effectExtent l="0" t="0" r="0" b="3175"/>
            <wp:docPr id="16" name="Picture 16" descr="https://www.tekportal.net/wp-content/uploads/2019/02/ick-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ekportal.net/wp-content/uploads/2019/02/ick-13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345" cy="1415797"/>
                    </a:xfrm>
                    <a:prstGeom prst="rect">
                      <a:avLst/>
                    </a:prstGeom>
                    <a:noFill/>
                    <a:ln>
                      <a:noFill/>
                    </a:ln>
                  </pic:spPr>
                </pic:pic>
              </a:graphicData>
            </a:graphic>
          </wp:inline>
        </w:drawing>
      </w:r>
    </w:p>
    <w:p w:rsidR="00E65A00" w:rsidRDefault="00E65A00" w:rsidP="00E65A00">
      <w:pPr>
        <w:pStyle w:val="ListParagraph"/>
        <w:spacing w:before="100" w:beforeAutospacing="1" w:after="100" w:afterAutospacing="1" w:line="240" w:lineRule="auto"/>
        <w:rPr>
          <w:rFonts w:ascii="Times New Roman" w:eastAsia="Times New Roman" w:hAnsi="Times New Roman" w:cs="Times New Roman"/>
          <w:bCs/>
          <w:sz w:val="24"/>
          <w:szCs w:val="24"/>
        </w:rPr>
      </w:pPr>
    </w:p>
    <w:p w:rsidR="00E65A00" w:rsidRPr="00E65A00" w:rsidRDefault="00E65A00" w:rsidP="00E65A00">
      <w:pPr>
        <w:pStyle w:val="ListParagraph"/>
        <w:spacing w:before="100" w:beforeAutospacing="1" w:after="100" w:afterAutospacing="1" w:line="240" w:lineRule="auto"/>
        <w:rPr>
          <w:rFonts w:ascii="Times New Roman" w:eastAsia="Times New Roman" w:hAnsi="Times New Roman" w:cs="Times New Roman"/>
          <w:bCs/>
          <w:sz w:val="24"/>
          <w:szCs w:val="24"/>
        </w:rPr>
      </w:pPr>
    </w:p>
    <w:p w:rsidR="00C5594B" w:rsidRDefault="00AD4A7F"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Treatment: </w:t>
      </w:r>
    </w:p>
    <w:p w:rsidR="00AD4A7F" w:rsidRDefault="001D6979" w:rsidP="001D6979">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D6979">
        <w:rPr>
          <w:rFonts w:ascii="Times New Roman" w:eastAsia="Times New Roman" w:hAnsi="Times New Roman" w:cs="Times New Roman"/>
          <w:bCs/>
          <w:sz w:val="24"/>
          <w:szCs w:val="24"/>
        </w:rPr>
        <w:t xml:space="preserve">Move the infected fish to a hospital tank if </w:t>
      </w:r>
      <w:r>
        <w:rPr>
          <w:rFonts w:ascii="Times New Roman" w:eastAsia="Times New Roman" w:hAnsi="Times New Roman" w:cs="Times New Roman"/>
          <w:bCs/>
          <w:sz w:val="24"/>
          <w:szCs w:val="24"/>
        </w:rPr>
        <w:t>they</w:t>
      </w:r>
      <w:r w:rsidRPr="001D6979">
        <w:rPr>
          <w:rFonts w:ascii="Times New Roman" w:eastAsia="Times New Roman" w:hAnsi="Times New Roman" w:cs="Times New Roman"/>
          <w:bCs/>
          <w:sz w:val="24"/>
          <w:szCs w:val="24"/>
        </w:rPr>
        <w:t xml:space="preserve"> are </w:t>
      </w:r>
      <w:r>
        <w:rPr>
          <w:rFonts w:ascii="Times New Roman" w:eastAsia="Times New Roman" w:hAnsi="Times New Roman" w:cs="Times New Roman"/>
          <w:bCs/>
          <w:sz w:val="24"/>
          <w:szCs w:val="24"/>
        </w:rPr>
        <w:t>co-housed</w:t>
      </w:r>
    </w:p>
    <w:p w:rsidR="001D6979" w:rsidRPr="001D6979" w:rsidRDefault="001D6979" w:rsidP="001D6979">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Increase the water temperature slowly until it </w:t>
      </w:r>
      <w:proofErr w:type="gramStart"/>
      <w:r>
        <w:rPr>
          <w:rFonts w:ascii="Times New Roman" w:eastAsia="Times New Roman" w:hAnsi="Times New Roman" w:cs="Times New Roman"/>
          <w:bCs/>
          <w:sz w:val="24"/>
          <w:szCs w:val="24"/>
        </w:rPr>
        <w:t>is  27</w:t>
      </w:r>
      <w:proofErr w:type="gramEnd"/>
      <w:r>
        <w:rPr>
          <w:rFonts w:ascii="Times New Roman" w:eastAsia="Times New Roman" w:hAnsi="Times New Roman" w:cs="Times New Roman"/>
          <w:bCs/>
          <w:sz w:val="24"/>
          <w:szCs w:val="24"/>
        </w:rPr>
        <w:t xml:space="preserve"> – 30° C (81-86° F) if not already in that temperature range. </w:t>
      </w:r>
      <w:r w:rsidRPr="001D6979">
        <w:rPr>
          <w:rFonts w:ascii="Times New Roman" w:eastAsia="Times New Roman" w:hAnsi="Times New Roman" w:cs="Times New Roman"/>
          <w:bCs/>
          <w:sz w:val="24"/>
          <w:szCs w:val="24"/>
        </w:rPr>
        <w:t xml:space="preserve">Ich parasites prefer colder water </w:t>
      </w:r>
      <w:r>
        <w:rPr>
          <w:rFonts w:ascii="Times New Roman" w:eastAsia="Times New Roman" w:hAnsi="Times New Roman" w:cs="Times New Roman"/>
          <w:bCs/>
          <w:sz w:val="24"/>
          <w:szCs w:val="24"/>
        </w:rPr>
        <w:t>which</w:t>
      </w:r>
      <w:r w:rsidRPr="001D6979">
        <w:rPr>
          <w:rFonts w:ascii="Times New Roman" w:eastAsia="Times New Roman" w:hAnsi="Times New Roman" w:cs="Times New Roman"/>
          <w:bCs/>
          <w:sz w:val="24"/>
          <w:szCs w:val="24"/>
        </w:rPr>
        <w:t xml:space="preserve"> leads to increased reproduction.</w:t>
      </w:r>
    </w:p>
    <w:p w:rsidR="001D6979" w:rsidRDefault="001D6979" w:rsidP="001D6979">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Warm water holds less oxygen, so consider adding an </w:t>
      </w:r>
      <w:proofErr w:type="spellStart"/>
      <w:r>
        <w:rPr>
          <w:rFonts w:ascii="Times New Roman" w:eastAsia="Times New Roman" w:hAnsi="Times New Roman" w:cs="Times New Roman"/>
          <w:bCs/>
          <w:sz w:val="24"/>
          <w:szCs w:val="24"/>
        </w:rPr>
        <w:t>airstone</w:t>
      </w:r>
      <w:proofErr w:type="spellEnd"/>
      <w:r>
        <w:rPr>
          <w:rFonts w:ascii="Times New Roman" w:eastAsia="Times New Roman" w:hAnsi="Times New Roman" w:cs="Times New Roman"/>
          <w:bCs/>
          <w:sz w:val="24"/>
          <w:szCs w:val="24"/>
        </w:rPr>
        <w:t xml:space="preserve"> if the tank is not already </w:t>
      </w:r>
      <w:r w:rsidR="00EF6317">
        <w:rPr>
          <w:rFonts w:ascii="Times New Roman" w:eastAsia="Times New Roman" w:hAnsi="Times New Roman" w:cs="Times New Roman"/>
          <w:bCs/>
          <w:sz w:val="24"/>
          <w:szCs w:val="24"/>
        </w:rPr>
        <w:t xml:space="preserve">so </w:t>
      </w:r>
      <w:r>
        <w:rPr>
          <w:rFonts w:ascii="Times New Roman" w:eastAsia="Times New Roman" w:hAnsi="Times New Roman" w:cs="Times New Roman"/>
          <w:bCs/>
          <w:sz w:val="24"/>
          <w:szCs w:val="24"/>
        </w:rPr>
        <w:t xml:space="preserve">equipped. Increased oxygen can boost betta fish's immune systems. </w:t>
      </w:r>
    </w:p>
    <w:p w:rsidR="001D6979" w:rsidRPr="001D6979" w:rsidRDefault="001D6979" w:rsidP="001D6979">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Treat the tank water with </w:t>
      </w:r>
      <w:r w:rsidRPr="001D6979">
        <w:rPr>
          <w:rFonts w:ascii="Times New Roman" w:eastAsia="Times New Roman" w:hAnsi="Times New Roman" w:cs="Times New Roman"/>
          <w:bCs/>
          <w:i/>
          <w:sz w:val="24"/>
          <w:szCs w:val="24"/>
        </w:rPr>
        <w:t>Rich Ich Plus</w:t>
      </w:r>
      <w:r>
        <w:rPr>
          <w:rFonts w:ascii="Times New Roman" w:eastAsia="Times New Roman" w:hAnsi="Times New Roman" w:cs="Times New Roman"/>
          <w:bCs/>
          <w:i/>
          <w:sz w:val="24"/>
          <w:szCs w:val="24"/>
          <w:vertAlign w:val="superscript"/>
        </w:rPr>
        <w:t>™</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or </w:t>
      </w:r>
      <w:proofErr w:type="spellStart"/>
      <w:r>
        <w:rPr>
          <w:rFonts w:ascii="Times New Roman" w:eastAsia="Times New Roman" w:hAnsi="Times New Roman" w:cs="Times New Roman"/>
          <w:bCs/>
          <w:sz w:val="24"/>
          <w:szCs w:val="24"/>
        </w:rPr>
        <w:t>ICH-X</w:t>
      </w:r>
      <w:r>
        <w:rPr>
          <w:rFonts w:ascii="Times New Roman" w:eastAsia="Times New Roman" w:hAnsi="Times New Roman" w:cs="Times New Roman"/>
          <w:bCs/>
          <w:i/>
          <w:sz w:val="24"/>
          <w:szCs w:val="24"/>
          <w:vertAlign w:val="superscript"/>
        </w:rPr>
        <w:t>™</w:t>
      </w:r>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xml:space="preserve"> directed on the product</w:t>
      </w:r>
    </w:p>
    <w:p w:rsidR="00AD4A7F" w:rsidRPr="00AD4A7F" w:rsidRDefault="00EF6317" w:rsidP="00AA017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D6979">
        <w:rPr>
          <w:rFonts w:ascii="Times New Roman" w:eastAsia="Times New Roman" w:hAnsi="Times New Roman" w:cs="Times New Roman"/>
          <w:b/>
          <w:bCs/>
          <w:sz w:val="24"/>
          <w:szCs w:val="24"/>
        </w:rPr>
        <w:t xml:space="preserve">Figure 4. </w:t>
      </w:r>
    </w:p>
    <w:p w:rsidR="00C5594B" w:rsidRDefault="001D6979" w:rsidP="00AA0178">
      <w:pPr>
        <w:spacing w:before="100" w:beforeAutospacing="1" w:after="100" w:afterAutospacing="1" w:line="240" w:lineRule="auto"/>
        <w:rPr>
          <w:rFonts w:ascii="Times New Roman" w:eastAsia="Times New Roman" w:hAnsi="Times New Roman" w:cs="Times New Roman"/>
          <w:bCs/>
          <w:sz w:val="24"/>
          <w:szCs w:val="24"/>
        </w:rPr>
      </w:pPr>
      <w:r>
        <w:rPr>
          <w:noProof/>
        </w:rPr>
        <w:drawing>
          <wp:inline distT="0" distB="0" distL="0" distR="0" wp14:anchorId="2074EFE0" wp14:editId="41232ACF">
            <wp:extent cx="1266825" cy="1562100"/>
            <wp:effectExtent l="0" t="0" r="9525" b="0"/>
            <wp:docPr id="3" name="Picture 3" descr="Aquarium Solutions Ich-X by Hik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uarium Solutions Ich-X by Hika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562100"/>
                    </a:xfrm>
                    <a:prstGeom prst="rect">
                      <a:avLst/>
                    </a:prstGeom>
                    <a:noFill/>
                    <a:ln>
                      <a:noFill/>
                    </a:ln>
                  </pic:spPr>
                </pic:pic>
              </a:graphicData>
            </a:graphic>
          </wp:inline>
        </w:drawing>
      </w:r>
    </w:p>
    <w:p w:rsidR="001D6979" w:rsidRDefault="001D6979" w:rsidP="001D6979">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5. </w:t>
      </w:r>
      <w:r w:rsidR="00EF631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Perform daily water changings of 25-50% to reduce high medication levels and remove </w:t>
      </w:r>
      <w:r w:rsidR="00EF631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Ich </w:t>
      </w:r>
      <w:proofErr w:type="spellStart"/>
      <w:r>
        <w:rPr>
          <w:rFonts w:ascii="Times New Roman" w:eastAsia="Times New Roman" w:hAnsi="Times New Roman" w:cs="Times New Roman"/>
          <w:bCs/>
          <w:sz w:val="24"/>
          <w:szCs w:val="24"/>
        </w:rPr>
        <w:t>trophonts</w:t>
      </w:r>
      <w:proofErr w:type="spellEnd"/>
      <w:r w:rsidR="00EF6317">
        <w:rPr>
          <w:rFonts w:ascii="Times New Roman" w:eastAsia="Times New Roman" w:hAnsi="Times New Roman" w:cs="Times New Roman"/>
          <w:bCs/>
          <w:sz w:val="24"/>
          <w:szCs w:val="24"/>
        </w:rPr>
        <w:t xml:space="preserve"> (the protozoal stage when the parasite is attached to the betta, feeding and visible)</w:t>
      </w:r>
      <w:r>
        <w:rPr>
          <w:rFonts w:ascii="Times New Roman" w:eastAsia="Times New Roman" w:hAnsi="Times New Roman" w:cs="Times New Roman"/>
          <w:bCs/>
          <w:sz w:val="24"/>
          <w:szCs w:val="24"/>
        </w:rPr>
        <w:t xml:space="preserve"> and </w:t>
      </w:r>
      <w:proofErr w:type="spellStart"/>
      <w:r>
        <w:rPr>
          <w:rFonts w:ascii="Times New Roman" w:eastAsia="Times New Roman" w:hAnsi="Times New Roman" w:cs="Times New Roman"/>
          <w:bCs/>
          <w:sz w:val="24"/>
          <w:szCs w:val="24"/>
        </w:rPr>
        <w:t>tomites</w:t>
      </w:r>
      <w:proofErr w:type="spellEnd"/>
      <w:r w:rsidR="00EF6317">
        <w:rPr>
          <w:rFonts w:ascii="Times New Roman" w:eastAsia="Times New Roman" w:hAnsi="Times New Roman" w:cs="Times New Roman"/>
          <w:bCs/>
          <w:sz w:val="24"/>
          <w:szCs w:val="24"/>
        </w:rPr>
        <w:t xml:space="preserve"> (the protozoal stage when the parasite releases from the betta, falls into the tank and attaches to gravel or tank décor and begin reproductive stage)</w:t>
      </w:r>
    </w:p>
    <w:p w:rsidR="00EF6317" w:rsidRDefault="00EF6317" w:rsidP="00EF6317">
      <w:pPr>
        <w:spacing w:before="100" w:before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6.    </w:t>
      </w:r>
      <w:r>
        <w:rPr>
          <w:rFonts w:ascii="Times New Roman" w:eastAsia="Times New Roman" w:hAnsi="Times New Roman" w:cs="Times New Roman"/>
          <w:bCs/>
          <w:sz w:val="24"/>
          <w:szCs w:val="24"/>
        </w:rPr>
        <w:t>Continue the duration of treatment with medication according to the directions. Ich     protozoans are only vulnerable to medications two days out of their seven-day lifespan, so continue even if Ich appears to be gone</w:t>
      </w:r>
    </w:p>
    <w:p w:rsidR="00EF6317" w:rsidRDefault="00EF6317" w:rsidP="00EF6317">
      <w:pPr>
        <w:spacing w:before="100" w:beforeAutospacing="1" w:line="240" w:lineRule="auto"/>
        <w:rPr>
          <w:rFonts w:ascii="Times New Roman" w:eastAsia="Times New Roman" w:hAnsi="Times New Roman" w:cs="Times New Roman"/>
          <w:bCs/>
          <w:sz w:val="24"/>
          <w:szCs w:val="24"/>
        </w:rPr>
      </w:pPr>
      <w:r w:rsidRPr="00EF6317">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z w:val="24"/>
          <w:szCs w:val="24"/>
        </w:rPr>
        <w:t>Buoyancy</w:t>
      </w:r>
      <w:r w:rsidRPr="00EF6317">
        <w:rPr>
          <w:rFonts w:ascii="Times New Roman" w:eastAsia="Times New Roman" w:hAnsi="Times New Roman" w:cs="Times New Roman"/>
          <w:b/>
          <w:bCs/>
          <w:sz w:val="24"/>
          <w:szCs w:val="24"/>
        </w:rPr>
        <w:t xml:space="preserve"> Disorders:</w:t>
      </w:r>
      <w:r>
        <w:rPr>
          <w:rFonts w:ascii="Times New Roman" w:eastAsia="Times New Roman" w:hAnsi="Times New Roman" w:cs="Times New Roman"/>
          <w:b/>
          <w:bCs/>
          <w:sz w:val="24"/>
          <w:szCs w:val="24"/>
        </w:rPr>
        <w:t xml:space="preserve"> </w:t>
      </w:r>
      <w:r w:rsidR="00CF41F9">
        <w:rPr>
          <w:rFonts w:ascii="Times New Roman" w:eastAsia="Times New Roman" w:hAnsi="Times New Roman" w:cs="Times New Roman"/>
          <w:bCs/>
          <w:sz w:val="24"/>
          <w:szCs w:val="24"/>
        </w:rPr>
        <w:t xml:space="preserve">Fish with buoyancy disorders (swim bladder disease) will either float toward the surface, or their tails may sink to the bottom so that they swim vertically in the water. Buoyancy disorders may be caused by overfeeding, constipation, shock, infection, or parasites. </w:t>
      </w:r>
    </w:p>
    <w:p w:rsidR="00CF41F9" w:rsidRDefault="00CF41F9" w:rsidP="00EF6317">
      <w:pPr>
        <w:spacing w:before="100" w:before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Symptoms: </w:t>
      </w:r>
    </w:p>
    <w:p w:rsidR="00CF41F9" w:rsidRPr="00E9260D" w:rsidRDefault="00F173ED" w:rsidP="00CF41F9">
      <w:pPr>
        <w:pStyle w:val="ListParagraph"/>
        <w:numPr>
          <w:ilvl w:val="0"/>
          <w:numId w:val="15"/>
        </w:numPr>
        <w:spacing w:before="100" w:before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w:t>
      </w:r>
      <w:r w:rsidR="00E9260D">
        <w:rPr>
          <w:rFonts w:ascii="Times New Roman" w:eastAsia="Times New Roman" w:hAnsi="Times New Roman" w:cs="Times New Roman"/>
          <w:bCs/>
          <w:sz w:val="24"/>
          <w:szCs w:val="24"/>
        </w:rPr>
        <w:t>loating at the surface and unable to descend</w:t>
      </w:r>
    </w:p>
    <w:p w:rsidR="00E9260D" w:rsidRPr="00E9260D" w:rsidRDefault="00F173ED" w:rsidP="00CF41F9">
      <w:pPr>
        <w:pStyle w:val="ListParagraph"/>
        <w:numPr>
          <w:ilvl w:val="0"/>
          <w:numId w:val="15"/>
        </w:numPr>
        <w:spacing w:before="100" w:before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w:t>
      </w:r>
      <w:r w:rsidR="00E9260D">
        <w:rPr>
          <w:rFonts w:ascii="Times New Roman" w:eastAsia="Times New Roman" w:hAnsi="Times New Roman" w:cs="Times New Roman"/>
          <w:bCs/>
          <w:sz w:val="24"/>
          <w:szCs w:val="24"/>
        </w:rPr>
        <w:t>loating at the bottom of the tank and unable/or has difficulty ascending</w:t>
      </w:r>
    </w:p>
    <w:p w:rsidR="00E9260D" w:rsidRPr="00F173ED" w:rsidRDefault="00F173ED" w:rsidP="00CF41F9">
      <w:pPr>
        <w:pStyle w:val="ListParagraph"/>
        <w:numPr>
          <w:ilvl w:val="0"/>
          <w:numId w:val="15"/>
        </w:numPr>
        <w:spacing w:before="100" w:before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Lopsided swimming</w:t>
      </w:r>
    </w:p>
    <w:p w:rsidR="00F173ED" w:rsidRDefault="00F173ED" w:rsidP="00CF41F9">
      <w:pPr>
        <w:pStyle w:val="ListParagraph"/>
        <w:numPr>
          <w:ilvl w:val="0"/>
          <w:numId w:val="15"/>
        </w:numPr>
        <w:spacing w:before="100" w:beforeAutospacing="1" w:line="240" w:lineRule="auto"/>
        <w:rPr>
          <w:rFonts w:ascii="Times New Roman" w:eastAsia="Times New Roman" w:hAnsi="Times New Roman" w:cs="Times New Roman"/>
          <w:bCs/>
          <w:sz w:val="24"/>
          <w:szCs w:val="24"/>
        </w:rPr>
      </w:pPr>
      <w:r w:rsidRPr="00F173ED">
        <w:rPr>
          <w:rFonts w:ascii="Times New Roman" w:eastAsia="Times New Roman" w:hAnsi="Times New Roman" w:cs="Times New Roman"/>
          <w:bCs/>
          <w:sz w:val="24"/>
          <w:szCs w:val="24"/>
        </w:rPr>
        <w:t>Swimming upside down</w:t>
      </w:r>
    </w:p>
    <w:p w:rsidR="00F173ED" w:rsidRDefault="00F173ED" w:rsidP="00CF41F9">
      <w:pPr>
        <w:pStyle w:val="ListParagraph"/>
        <w:numPr>
          <w:ilvl w:val="0"/>
          <w:numId w:val="15"/>
        </w:numPr>
        <w:spacing w:before="100" w:before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Floating on their side</w:t>
      </w:r>
    </w:p>
    <w:p w:rsidR="00F173ED" w:rsidRDefault="00F173ED" w:rsidP="00CF41F9">
      <w:pPr>
        <w:pStyle w:val="ListParagraph"/>
        <w:numPr>
          <w:ilvl w:val="0"/>
          <w:numId w:val="15"/>
        </w:numPr>
        <w:spacing w:before="100" w:before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Clamped fins</w:t>
      </w:r>
    </w:p>
    <w:p w:rsidR="00F173ED" w:rsidRDefault="00F173ED" w:rsidP="00CF41F9">
      <w:pPr>
        <w:pStyle w:val="ListParagraph"/>
        <w:numPr>
          <w:ilvl w:val="0"/>
          <w:numId w:val="15"/>
        </w:numPr>
        <w:spacing w:before="100" w:before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Lethargy</w:t>
      </w:r>
    </w:p>
    <w:p w:rsidR="00F173ED" w:rsidRDefault="00F173ED" w:rsidP="00F173ED">
      <w:pPr>
        <w:pStyle w:val="ListParagraph"/>
        <w:numPr>
          <w:ilvl w:val="0"/>
          <w:numId w:val="15"/>
        </w:numPr>
        <w:spacing w:before="100" w:beforeAutospacing="1"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Inappetance</w:t>
      </w:r>
      <w:proofErr w:type="spellEnd"/>
      <w:r>
        <w:rPr>
          <w:rFonts w:ascii="Times New Roman" w:eastAsia="Times New Roman" w:hAnsi="Times New Roman" w:cs="Times New Roman"/>
          <w:bCs/>
          <w:sz w:val="24"/>
          <w:szCs w:val="24"/>
        </w:rPr>
        <w:t>/anorexia</w:t>
      </w:r>
    </w:p>
    <w:p w:rsidR="00F173ED" w:rsidRDefault="00F173ED" w:rsidP="00F173ED">
      <w:pPr>
        <w:spacing w:before="100" w:before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Treatment: </w:t>
      </w:r>
    </w:p>
    <w:p w:rsidR="00F173ED" w:rsidRPr="00F173ED" w:rsidRDefault="00F173ED" w:rsidP="00F173ED">
      <w:pPr>
        <w:pStyle w:val="ListParagraph"/>
        <w:numPr>
          <w:ilvl w:val="0"/>
          <w:numId w:val="16"/>
        </w:numPr>
        <w:spacing w:before="100" w:beforeAutospacing="1" w:line="240" w:lineRule="auto"/>
        <w:rPr>
          <w:rFonts w:ascii="Times New Roman" w:eastAsia="Times New Roman" w:hAnsi="Times New Roman" w:cs="Times New Roman"/>
          <w:b/>
          <w:bCs/>
          <w:sz w:val="24"/>
          <w:szCs w:val="24"/>
        </w:rPr>
      </w:pPr>
      <w:r w:rsidRPr="00F173ED">
        <w:rPr>
          <w:rStyle w:val="Strong"/>
          <w:rFonts w:ascii="Times New Roman" w:hAnsi="Times New Roman" w:cs="Times New Roman"/>
          <w:sz w:val="24"/>
          <w:szCs w:val="24"/>
        </w:rPr>
        <w:t>Overfeeding</w:t>
      </w:r>
      <w:r>
        <w:rPr>
          <w:rStyle w:val="Strong"/>
          <w:rFonts w:ascii="Times New Roman" w:hAnsi="Times New Roman" w:cs="Times New Roman"/>
          <w:sz w:val="24"/>
          <w:szCs w:val="24"/>
        </w:rPr>
        <w:t>/Constipation</w:t>
      </w:r>
      <w:r w:rsidRPr="00F173ED">
        <w:rPr>
          <w:rStyle w:val="Strong"/>
          <w:rFonts w:ascii="Times New Roman" w:hAnsi="Times New Roman" w:cs="Times New Roman"/>
          <w:sz w:val="24"/>
          <w:szCs w:val="24"/>
        </w:rPr>
        <w:t>:</w:t>
      </w:r>
      <w:r w:rsidRPr="00F173ED">
        <w:rPr>
          <w:rFonts w:ascii="Times New Roman" w:hAnsi="Times New Roman" w:cs="Times New Roman"/>
          <w:sz w:val="24"/>
          <w:szCs w:val="24"/>
        </w:rPr>
        <w:br/>
        <w:t xml:space="preserve">Fast </w:t>
      </w:r>
      <w:r w:rsidR="00935AAC">
        <w:rPr>
          <w:rFonts w:ascii="Times New Roman" w:hAnsi="Times New Roman" w:cs="Times New Roman"/>
          <w:sz w:val="24"/>
          <w:szCs w:val="24"/>
        </w:rPr>
        <w:t xml:space="preserve">the </w:t>
      </w:r>
      <w:r w:rsidRPr="00F173ED">
        <w:rPr>
          <w:rFonts w:ascii="Times New Roman" w:hAnsi="Times New Roman" w:cs="Times New Roman"/>
          <w:sz w:val="24"/>
          <w:szCs w:val="24"/>
        </w:rPr>
        <w:t xml:space="preserve">betta for 1-2 days, </w:t>
      </w:r>
      <w:r>
        <w:rPr>
          <w:rFonts w:ascii="Times New Roman" w:hAnsi="Times New Roman" w:cs="Times New Roman"/>
          <w:sz w:val="24"/>
          <w:szCs w:val="24"/>
        </w:rPr>
        <w:t xml:space="preserve">and </w:t>
      </w:r>
      <w:r w:rsidRPr="00F173ED">
        <w:rPr>
          <w:rFonts w:ascii="Times New Roman" w:hAnsi="Times New Roman" w:cs="Times New Roman"/>
          <w:sz w:val="24"/>
          <w:szCs w:val="24"/>
        </w:rPr>
        <w:t>gradually increase the heat a couple of degrees</w:t>
      </w:r>
      <w:r w:rsidR="00935AAC">
        <w:rPr>
          <w:rFonts w:ascii="Times New Roman" w:hAnsi="Times New Roman" w:cs="Times New Roman"/>
          <w:sz w:val="24"/>
          <w:szCs w:val="24"/>
        </w:rPr>
        <w:t xml:space="preserve"> (</w:t>
      </w:r>
      <w:r w:rsidR="00935AAC">
        <w:rPr>
          <w:rFonts w:ascii="Times New Roman" w:eastAsia="Times New Roman" w:hAnsi="Times New Roman" w:cs="Times New Roman"/>
          <w:bCs/>
          <w:sz w:val="24"/>
          <w:szCs w:val="24"/>
        </w:rPr>
        <w:t xml:space="preserve">27–30° C </w:t>
      </w:r>
      <w:r w:rsidR="00935AAC">
        <w:rPr>
          <w:rFonts w:ascii="Times New Roman" w:eastAsia="Times New Roman" w:hAnsi="Times New Roman" w:cs="Times New Roman"/>
          <w:bCs/>
          <w:sz w:val="24"/>
          <w:szCs w:val="24"/>
        </w:rPr>
        <w:t>[</w:t>
      </w:r>
      <w:r w:rsidR="00935AAC">
        <w:rPr>
          <w:rFonts w:ascii="Times New Roman" w:eastAsia="Times New Roman" w:hAnsi="Times New Roman" w:cs="Times New Roman"/>
          <w:bCs/>
          <w:sz w:val="24"/>
          <w:szCs w:val="24"/>
        </w:rPr>
        <w:t>81-86° F</w:t>
      </w:r>
      <w:proofErr w:type="gramStart"/>
      <w:r w:rsidR="00935AAC">
        <w:rPr>
          <w:rFonts w:ascii="Times New Roman" w:eastAsia="Times New Roman" w:hAnsi="Times New Roman" w:cs="Times New Roman"/>
          <w:bCs/>
          <w:sz w:val="24"/>
          <w:szCs w:val="24"/>
        </w:rPr>
        <w:t>]</w:t>
      </w:r>
      <w:r w:rsidR="00935AAC">
        <w:rPr>
          <w:rFonts w:ascii="Times New Roman" w:eastAsia="Times New Roman" w:hAnsi="Times New Roman" w:cs="Times New Roman"/>
          <w:bCs/>
          <w:sz w:val="24"/>
          <w:szCs w:val="24"/>
        </w:rPr>
        <w:t xml:space="preserve">) </w:t>
      </w:r>
      <w:r w:rsidRPr="00F173ED">
        <w:rPr>
          <w:rFonts w:ascii="Times New Roman" w:hAnsi="Times New Roman" w:cs="Times New Roman"/>
          <w:sz w:val="24"/>
          <w:szCs w:val="24"/>
        </w:rPr>
        <w:t xml:space="preserve"> to</w:t>
      </w:r>
      <w:proofErr w:type="gramEnd"/>
      <w:r w:rsidRPr="00F173ED">
        <w:rPr>
          <w:rFonts w:ascii="Times New Roman" w:hAnsi="Times New Roman" w:cs="Times New Roman"/>
          <w:sz w:val="24"/>
          <w:szCs w:val="24"/>
        </w:rPr>
        <w:t xml:space="preserve"> speed up metabolism. If after 2 days there’s no change, feed your betta daphnia</w:t>
      </w:r>
      <w:r>
        <w:rPr>
          <w:rFonts w:ascii="Times New Roman" w:hAnsi="Times New Roman" w:cs="Times New Roman"/>
          <w:sz w:val="24"/>
          <w:szCs w:val="24"/>
        </w:rPr>
        <w:t xml:space="preserve"> (a frozen food obtainable from </w:t>
      </w:r>
      <w:r w:rsidR="00935AAC">
        <w:rPr>
          <w:rFonts w:ascii="Times New Roman" w:hAnsi="Times New Roman" w:cs="Times New Roman"/>
          <w:sz w:val="24"/>
          <w:szCs w:val="24"/>
        </w:rPr>
        <w:t>pet store)</w:t>
      </w:r>
      <w:r w:rsidRPr="00F173ED">
        <w:rPr>
          <w:rFonts w:ascii="Times New Roman" w:hAnsi="Times New Roman" w:cs="Times New Roman"/>
          <w:sz w:val="24"/>
          <w:szCs w:val="24"/>
        </w:rPr>
        <w:t>.</w:t>
      </w:r>
    </w:p>
    <w:p w:rsidR="00F173ED" w:rsidRPr="00F173ED" w:rsidRDefault="00F173ED" w:rsidP="00F173ED">
      <w:pPr>
        <w:pStyle w:val="ListParagraph"/>
        <w:numPr>
          <w:ilvl w:val="0"/>
          <w:numId w:val="16"/>
        </w:numPr>
        <w:spacing w:before="100" w:beforeAutospacing="1" w:line="240" w:lineRule="auto"/>
        <w:rPr>
          <w:rFonts w:ascii="Times New Roman" w:eastAsia="Times New Roman" w:hAnsi="Times New Roman" w:cs="Times New Roman"/>
          <w:b/>
          <w:bCs/>
          <w:sz w:val="24"/>
          <w:szCs w:val="24"/>
        </w:rPr>
      </w:pPr>
      <w:r w:rsidRPr="00F173ED">
        <w:rPr>
          <w:rStyle w:val="Strong"/>
          <w:rFonts w:ascii="Times New Roman" w:hAnsi="Times New Roman" w:cs="Times New Roman"/>
          <w:sz w:val="24"/>
          <w:szCs w:val="24"/>
        </w:rPr>
        <w:lastRenderedPageBreak/>
        <w:t>Parasite/Bacterial Infection</w:t>
      </w:r>
      <w:r>
        <w:rPr>
          <w:rStyle w:val="Strong"/>
          <w:rFonts w:ascii="Times New Roman" w:hAnsi="Times New Roman" w:cs="Times New Roman"/>
          <w:sz w:val="24"/>
          <w:szCs w:val="24"/>
        </w:rPr>
        <w:t>:</w:t>
      </w:r>
      <w:r w:rsidRPr="00F173ED">
        <w:rPr>
          <w:rFonts w:ascii="Times New Roman" w:hAnsi="Times New Roman" w:cs="Times New Roman"/>
          <w:sz w:val="24"/>
          <w:szCs w:val="24"/>
        </w:rPr>
        <w:br/>
        <w:t xml:space="preserve">Move </w:t>
      </w:r>
      <w:r w:rsidR="00935AAC">
        <w:rPr>
          <w:rFonts w:ascii="Times New Roman" w:hAnsi="Times New Roman" w:cs="Times New Roman"/>
          <w:sz w:val="24"/>
          <w:szCs w:val="24"/>
        </w:rPr>
        <w:t>the</w:t>
      </w:r>
      <w:r w:rsidRPr="00F173ED">
        <w:rPr>
          <w:rFonts w:ascii="Times New Roman" w:hAnsi="Times New Roman" w:cs="Times New Roman"/>
          <w:sz w:val="24"/>
          <w:szCs w:val="24"/>
        </w:rPr>
        <w:t xml:space="preserve"> betta to a quarantine tank. Dose the tank with </w:t>
      </w:r>
      <w:r>
        <w:rPr>
          <w:rFonts w:ascii="Times New Roman" w:hAnsi="Times New Roman" w:cs="Times New Roman"/>
          <w:sz w:val="24"/>
          <w:szCs w:val="24"/>
        </w:rPr>
        <w:t xml:space="preserve">the appropriate </w:t>
      </w:r>
      <w:r w:rsidRPr="00F173ED">
        <w:rPr>
          <w:rFonts w:ascii="Times New Roman" w:hAnsi="Times New Roman" w:cs="Times New Roman"/>
          <w:sz w:val="24"/>
          <w:szCs w:val="24"/>
        </w:rPr>
        <w:t>medication for either a parasit</w:t>
      </w:r>
      <w:r>
        <w:rPr>
          <w:rFonts w:ascii="Times New Roman" w:hAnsi="Times New Roman" w:cs="Times New Roman"/>
          <w:sz w:val="24"/>
          <w:szCs w:val="24"/>
        </w:rPr>
        <w:t>es</w:t>
      </w:r>
      <w:r w:rsidRPr="00F173ED">
        <w:rPr>
          <w:rFonts w:ascii="Times New Roman" w:hAnsi="Times New Roman" w:cs="Times New Roman"/>
          <w:sz w:val="24"/>
          <w:szCs w:val="24"/>
        </w:rPr>
        <w:t xml:space="preserve"> or bacterial infection (</w:t>
      </w:r>
      <w:r>
        <w:rPr>
          <w:rFonts w:ascii="Times New Roman" w:hAnsi="Times New Roman" w:cs="Times New Roman"/>
          <w:sz w:val="24"/>
          <w:szCs w:val="24"/>
        </w:rPr>
        <w:t>as per AV recommendation</w:t>
      </w:r>
      <w:r w:rsidRPr="00F173ED">
        <w:rPr>
          <w:rFonts w:ascii="Times New Roman" w:hAnsi="Times New Roman" w:cs="Times New Roman"/>
          <w:sz w:val="24"/>
          <w:szCs w:val="24"/>
        </w:rPr>
        <w:t>)</w:t>
      </w:r>
    </w:p>
    <w:p w:rsidR="00F173ED" w:rsidRPr="00F173ED" w:rsidRDefault="00F173ED" w:rsidP="00F173ED">
      <w:pPr>
        <w:pStyle w:val="ListParagraph"/>
        <w:numPr>
          <w:ilvl w:val="0"/>
          <w:numId w:val="16"/>
        </w:numPr>
        <w:spacing w:before="100" w:beforeAutospacing="1" w:line="240" w:lineRule="auto"/>
        <w:rPr>
          <w:rFonts w:ascii="Times New Roman" w:eastAsia="Times New Roman" w:hAnsi="Times New Roman" w:cs="Times New Roman"/>
          <w:b/>
          <w:bCs/>
          <w:sz w:val="24"/>
          <w:szCs w:val="24"/>
        </w:rPr>
      </w:pPr>
      <w:r w:rsidRPr="00F173ED">
        <w:rPr>
          <w:rStyle w:val="Strong"/>
          <w:rFonts w:ascii="Times New Roman" w:hAnsi="Times New Roman" w:cs="Times New Roman"/>
          <w:sz w:val="24"/>
          <w:szCs w:val="24"/>
        </w:rPr>
        <w:t xml:space="preserve">Other </w:t>
      </w:r>
      <w:r w:rsidR="00935AAC">
        <w:rPr>
          <w:rStyle w:val="Strong"/>
          <w:rFonts w:ascii="Times New Roman" w:hAnsi="Times New Roman" w:cs="Times New Roman"/>
          <w:sz w:val="24"/>
          <w:szCs w:val="24"/>
        </w:rPr>
        <w:t>nonspecific treatment</w:t>
      </w:r>
      <w:r>
        <w:rPr>
          <w:rStyle w:val="Strong"/>
          <w:rFonts w:ascii="Times New Roman" w:hAnsi="Times New Roman" w:cs="Times New Roman"/>
          <w:sz w:val="24"/>
          <w:szCs w:val="24"/>
        </w:rPr>
        <w:t>:</w:t>
      </w:r>
      <w:r w:rsidRPr="00F173ED">
        <w:rPr>
          <w:rFonts w:ascii="Times New Roman" w:hAnsi="Times New Roman" w:cs="Times New Roman"/>
          <w:sz w:val="24"/>
          <w:szCs w:val="24"/>
        </w:rPr>
        <w:br/>
        <w:t xml:space="preserve">Mix one tablespoon of </w:t>
      </w:r>
      <w:r w:rsidR="00935AAC">
        <w:rPr>
          <w:rFonts w:ascii="Times New Roman" w:hAnsi="Times New Roman" w:cs="Times New Roman"/>
          <w:sz w:val="24"/>
          <w:szCs w:val="24"/>
        </w:rPr>
        <w:t>commercial marine</w:t>
      </w:r>
      <w:r w:rsidRPr="00F173ED">
        <w:rPr>
          <w:rFonts w:ascii="Times New Roman" w:hAnsi="Times New Roman" w:cs="Times New Roman"/>
          <w:sz w:val="24"/>
          <w:szCs w:val="24"/>
        </w:rPr>
        <w:t xml:space="preserve"> </w:t>
      </w:r>
      <w:r w:rsidR="00935AAC">
        <w:rPr>
          <w:rFonts w:ascii="Times New Roman" w:hAnsi="Times New Roman" w:cs="Times New Roman"/>
          <w:sz w:val="24"/>
          <w:szCs w:val="24"/>
        </w:rPr>
        <w:t>s</w:t>
      </w:r>
      <w:r w:rsidRPr="00F173ED">
        <w:rPr>
          <w:rFonts w:ascii="Times New Roman" w:hAnsi="Times New Roman" w:cs="Times New Roman"/>
          <w:sz w:val="24"/>
          <w:szCs w:val="24"/>
        </w:rPr>
        <w:t xml:space="preserve">alt in a gallon of </w:t>
      </w:r>
      <w:r>
        <w:rPr>
          <w:rFonts w:ascii="Times New Roman" w:hAnsi="Times New Roman" w:cs="Times New Roman"/>
          <w:sz w:val="24"/>
          <w:szCs w:val="24"/>
        </w:rPr>
        <w:t>well</w:t>
      </w:r>
      <w:r w:rsidRPr="00F173ED">
        <w:rPr>
          <w:rFonts w:ascii="Times New Roman" w:hAnsi="Times New Roman" w:cs="Times New Roman"/>
          <w:sz w:val="24"/>
          <w:szCs w:val="24"/>
        </w:rPr>
        <w:t xml:space="preserve"> water</w:t>
      </w:r>
      <w:r w:rsidR="00935AAC">
        <w:rPr>
          <w:rFonts w:ascii="Times New Roman" w:hAnsi="Times New Roman" w:cs="Times New Roman"/>
          <w:sz w:val="24"/>
          <w:szCs w:val="24"/>
        </w:rPr>
        <w:t xml:space="preserve"> (or as directed on packaging)</w:t>
      </w:r>
      <w:r w:rsidRPr="00F173ED">
        <w:rPr>
          <w:rFonts w:ascii="Times New Roman" w:hAnsi="Times New Roman" w:cs="Times New Roman"/>
          <w:sz w:val="24"/>
          <w:szCs w:val="24"/>
        </w:rPr>
        <w:t xml:space="preserve">. Add </w:t>
      </w:r>
      <w:r>
        <w:rPr>
          <w:rFonts w:ascii="Times New Roman" w:hAnsi="Times New Roman" w:cs="Times New Roman"/>
          <w:sz w:val="24"/>
          <w:szCs w:val="24"/>
        </w:rPr>
        <w:t>the</w:t>
      </w:r>
      <w:r w:rsidRPr="00F173ED">
        <w:rPr>
          <w:rFonts w:ascii="Times New Roman" w:hAnsi="Times New Roman" w:cs="Times New Roman"/>
          <w:sz w:val="24"/>
          <w:szCs w:val="24"/>
        </w:rPr>
        <w:t xml:space="preserve"> betta to the water and let them swim in </w:t>
      </w:r>
      <w:r>
        <w:rPr>
          <w:rFonts w:ascii="Times New Roman" w:hAnsi="Times New Roman" w:cs="Times New Roman"/>
          <w:sz w:val="24"/>
          <w:szCs w:val="24"/>
        </w:rPr>
        <w:t>treated water</w:t>
      </w:r>
      <w:r w:rsidRPr="00F173ED">
        <w:rPr>
          <w:rFonts w:ascii="Times New Roman" w:hAnsi="Times New Roman" w:cs="Times New Roman"/>
          <w:sz w:val="24"/>
          <w:szCs w:val="24"/>
        </w:rPr>
        <w:t xml:space="preserve"> for 10-15 minutes. Monitor their behavior throughout, and then place them back in their tank. If </w:t>
      </w:r>
      <w:r>
        <w:rPr>
          <w:rFonts w:ascii="Times New Roman" w:hAnsi="Times New Roman" w:cs="Times New Roman"/>
          <w:sz w:val="24"/>
          <w:szCs w:val="24"/>
        </w:rPr>
        <w:t>the betta seems in distress while in the</w:t>
      </w:r>
      <w:r w:rsidR="00935AAC">
        <w:rPr>
          <w:rFonts w:ascii="Times New Roman" w:hAnsi="Times New Roman" w:cs="Times New Roman"/>
          <w:sz w:val="24"/>
          <w:szCs w:val="24"/>
        </w:rPr>
        <w:t xml:space="preserve"> salt-treated water</w:t>
      </w:r>
      <w:r>
        <w:rPr>
          <w:rFonts w:ascii="Times New Roman" w:hAnsi="Times New Roman" w:cs="Times New Roman"/>
          <w:sz w:val="24"/>
          <w:szCs w:val="24"/>
        </w:rPr>
        <w:t xml:space="preserve"> </w:t>
      </w:r>
      <w:r w:rsidRPr="00F173ED">
        <w:rPr>
          <w:rFonts w:ascii="Times New Roman" w:hAnsi="Times New Roman" w:cs="Times New Roman"/>
          <w:sz w:val="24"/>
          <w:szCs w:val="24"/>
        </w:rPr>
        <w:t>place them back in their tank immediately</w:t>
      </w:r>
    </w:p>
    <w:p w:rsidR="00AA0178" w:rsidRDefault="00AA0178" w:rsidP="00AA0178">
      <w:pPr>
        <w:pStyle w:val="ListParagraph"/>
        <w:spacing w:before="100" w:beforeAutospacing="1" w:after="100" w:afterAutospacing="1" w:line="240" w:lineRule="auto"/>
        <w:rPr>
          <w:rFonts w:ascii="Times New Roman" w:eastAsia="Times New Roman" w:hAnsi="Times New Roman" w:cs="Times New Roman"/>
          <w:bCs/>
          <w:sz w:val="24"/>
          <w:szCs w:val="24"/>
        </w:rPr>
      </w:pPr>
    </w:p>
    <w:p w:rsidR="00935AAC" w:rsidRDefault="00935AAC" w:rsidP="00935AAC">
      <w:pPr>
        <w:pStyle w:val="ListParagraph"/>
        <w:spacing w:before="100" w:beforeAutospacing="1" w:after="100" w:afterAutospacing="1" w:line="240" w:lineRule="auto"/>
        <w:ind w:left="0"/>
        <w:rPr>
          <w:rFonts w:ascii="Times New Roman" w:eastAsia="Times New Roman" w:hAnsi="Times New Roman" w:cs="Times New Roman"/>
          <w:b/>
          <w:bCs/>
          <w:sz w:val="24"/>
          <w:szCs w:val="24"/>
        </w:rPr>
      </w:pPr>
    </w:p>
    <w:p w:rsidR="00935AAC" w:rsidRPr="00935AAC" w:rsidRDefault="00935AAC" w:rsidP="00935AAC">
      <w:pPr>
        <w:pStyle w:val="ListParagraph"/>
        <w:spacing w:before="100" w:beforeAutospacing="1" w:after="100" w:afterAutospacing="1" w:line="240" w:lineRule="auto"/>
        <w:ind w:left="0"/>
        <w:rPr>
          <w:rFonts w:ascii="Times New Roman" w:eastAsia="Times New Roman" w:hAnsi="Times New Roman" w:cs="Times New Roman"/>
          <w:b/>
          <w:bCs/>
          <w:sz w:val="24"/>
          <w:szCs w:val="24"/>
        </w:rPr>
      </w:pPr>
      <w:r w:rsidRPr="00935AAC">
        <w:rPr>
          <w:rFonts w:ascii="Times New Roman" w:eastAsia="Times New Roman" w:hAnsi="Times New Roman" w:cs="Times New Roman"/>
          <w:b/>
          <w:bCs/>
          <w:sz w:val="24"/>
          <w:szCs w:val="24"/>
        </w:rPr>
        <w:t>References</w:t>
      </w:r>
      <w:r>
        <w:rPr>
          <w:rFonts w:ascii="Times New Roman" w:eastAsia="Times New Roman" w:hAnsi="Times New Roman" w:cs="Times New Roman"/>
          <w:b/>
          <w:bCs/>
          <w:sz w:val="24"/>
          <w:szCs w:val="24"/>
        </w:rPr>
        <w:t>:</w:t>
      </w:r>
    </w:p>
    <w:p w:rsidR="00935AAC" w:rsidRDefault="00935AAC" w:rsidP="00935AAC">
      <w:pPr>
        <w:pStyle w:val="ListParagraph"/>
        <w:numPr>
          <w:ilvl w:val="0"/>
          <w:numId w:val="17"/>
        </w:numPr>
      </w:pPr>
      <w:r w:rsidRPr="00CC770A">
        <w:rPr>
          <w:rFonts w:ascii="Times New Roman" w:hAnsi="Times New Roman" w:cs="Times New Roman"/>
          <w:sz w:val="24"/>
          <w:szCs w:val="24"/>
        </w:rPr>
        <w:t xml:space="preserve">Care and Use of Betta Fish in the Laboratory. </w:t>
      </w:r>
      <w:hyperlink r:id="rId15" w:history="1">
        <w:r w:rsidRPr="00FB48AE">
          <w:rPr>
            <w:rStyle w:val="Hyperlink"/>
          </w:rPr>
          <w:t>https://www.ncbi.nlm.nih.gov/pmc/articles/PMC9334006/pdf/cm2022000169.pdf</w:t>
        </w:r>
      </w:hyperlink>
    </w:p>
    <w:p w:rsidR="008F3629" w:rsidRDefault="00935AAC" w:rsidP="00935AAC">
      <w:pPr>
        <w:pStyle w:val="ListParagraph"/>
        <w:numPr>
          <w:ilvl w:val="0"/>
          <w:numId w:val="17"/>
        </w:numPr>
      </w:pPr>
      <w:r w:rsidRPr="00935AAC">
        <w:rPr>
          <w:rFonts w:ascii="Times New Roman" w:hAnsi="Times New Roman" w:cs="Times New Roman"/>
          <w:sz w:val="24"/>
          <w:szCs w:val="24"/>
        </w:rPr>
        <w:t>Betta Care Fish Guide.</w:t>
      </w:r>
      <w:r>
        <w:t xml:space="preserve"> </w:t>
      </w:r>
      <w:hyperlink r:id="rId16" w:history="1">
        <w:r w:rsidRPr="00FB48AE">
          <w:rPr>
            <w:rStyle w:val="Hyperlink"/>
          </w:rPr>
          <w:t>https://www.bettacarefishguide.com/swim-bladder-disease-in-bettas/</w:t>
        </w:r>
      </w:hyperlink>
      <w:r>
        <w:t xml:space="preserve"> </w:t>
      </w:r>
    </w:p>
    <w:p w:rsidR="00935AAC" w:rsidRPr="00935AAC" w:rsidRDefault="00935AAC" w:rsidP="00935AAC">
      <w:pPr>
        <w:pStyle w:val="ListParagraph"/>
        <w:numPr>
          <w:ilvl w:val="0"/>
          <w:numId w:val="17"/>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935AAC">
        <w:rPr>
          <w:rFonts w:ascii="Times New Roman" w:eastAsia="Times New Roman" w:hAnsi="Times New Roman" w:cs="Times New Roman"/>
          <w:bCs/>
          <w:kern w:val="36"/>
          <w:sz w:val="24"/>
          <w:szCs w:val="24"/>
        </w:rPr>
        <w:t>Betta Fish Velvet Disease: Symptoms, Treatment &amp; Prevention</w:t>
      </w:r>
      <w:r>
        <w:rPr>
          <w:rFonts w:ascii="Times New Roman" w:eastAsia="Times New Roman" w:hAnsi="Times New Roman" w:cs="Times New Roman"/>
          <w:bCs/>
          <w:kern w:val="36"/>
          <w:sz w:val="24"/>
          <w:szCs w:val="24"/>
        </w:rPr>
        <w:t xml:space="preserve">. </w:t>
      </w:r>
      <w:hyperlink r:id="rId17" w:history="1">
        <w:r w:rsidRPr="00FB48AE">
          <w:rPr>
            <w:rStyle w:val="Hyperlink"/>
          </w:rPr>
          <w:t>https://fishlab.com/betta-velvet/</w:t>
        </w:r>
      </w:hyperlink>
    </w:p>
    <w:p w:rsidR="00935AAC" w:rsidRDefault="00935AAC" w:rsidP="00935AAC">
      <w:pPr>
        <w:pStyle w:val="ListParagraph"/>
        <w:numPr>
          <w:ilvl w:val="0"/>
          <w:numId w:val="17"/>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935AAC">
        <w:rPr>
          <w:rFonts w:ascii="Times New Roman" w:hAnsi="Times New Roman" w:cs="Times New Roman"/>
          <w:sz w:val="24"/>
          <w:szCs w:val="24"/>
        </w:rPr>
        <w:t>Swim Bladder Disease in Bettas: Symptoms, Causes, Treatme</w:t>
      </w:r>
      <w:r w:rsidRPr="00935AAC">
        <w:rPr>
          <w:rFonts w:ascii="Times New Roman" w:hAnsi="Times New Roman" w:cs="Times New Roman"/>
          <w:sz w:val="24"/>
          <w:szCs w:val="24"/>
        </w:rPr>
        <w:t>nt</w:t>
      </w:r>
      <w:r>
        <w:rPr>
          <w:rFonts w:ascii="Times New Roman" w:hAnsi="Times New Roman" w:cs="Times New Roman"/>
          <w:sz w:val="24"/>
          <w:szCs w:val="24"/>
        </w:rPr>
        <w:t>.</w:t>
      </w:r>
    </w:p>
    <w:p w:rsidR="00CC770A" w:rsidRPr="00CC770A" w:rsidRDefault="00CC770A" w:rsidP="00CC770A">
      <w:pPr>
        <w:pStyle w:val="ListParagraph"/>
        <w:spacing w:before="100" w:beforeAutospacing="1" w:after="100" w:afterAutospacing="1" w:line="240" w:lineRule="auto"/>
        <w:outlineLvl w:val="0"/>
        <w:rPr>
          <w:rFonts w:ascii="Times New Roman" w:hAnsi="Times New Roman" w:cs="Times New Roman"/>
          <w:sz w:val="24"/>
          <w:szCs w:val="24"/>
        </w:rPr>
      </w:pPr>
      <w:hyperlink r:id="rId18" w:history="1">
        <w:r w:rsidRPr="00FB48AE">
          <w:rPr>
            <w:rStyle w:val="Hyperlink"/>
            <w:rFonts w:ascii="Times New Roman" w:hAnsi="Times New Roman" w:cs="Times New Roman"/>
            <w:sz w:val="24"/>
            <w:szCs w:val="24"/>
          </w:rPr>
          <w:t>https://bettafish.org/diseases/swim-bladder-disease/</w:t>
        </w:r>
      </w:hyperlink>
      <w:bookmarkStart w:id="0" w:name="_GoBack"/>
      <w:bookmarkEnd w:id="0"/>
    </w:p>
    <w:p w:rsidR="00935AAC" w:rsidRDefault="00CC770A" w:rsidP="00935AAC">
      <w:pPr>
        <w:pStyle w:val="ListParagraph"/>
        <w:numPr>
          <w:ilvl w:val="0"/>
          <w:numId w:val="17"/>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Betta Fish Fin Rot: Symptoms, Causes and Treatment. </w:t>
      </w:r>
      <w:hyperlink r:id="rId19" w:history="1">
        <w:r w:rsidRPr="00FB48AE">
          <w:rPr>
            <w:rStyle w:val="Hyperlink"/>
            <w:rFonts w:ascii="Times New Roman" w:eastAsia="Times New Roman" w:hAnsi="Times New Roman" w:cs="Times New Roman"/>
            <w:bCs/>
            <w:kern w:val="36"/>
            <w:sz w:val="24"/>
            <w:szCs w:val="24"/>
          </w:rPr>
          <w:t>https://bettafish.org/diseases/fin-rot/</w:t>
        </w:r>
      </w:hyperlink>
    </w:p>
    <w:p w:rsidR="00CC770A" w:rsidRPr="00935AAC" w:rsidRDefault="00CC770A" w:rsidP="00CC770A">
      <w:pPr>
        <w:pStyle w:val="ListParagraph"/>
        <w:spacing w:before="100" w:beforeAutospacing="1" w:after="100" w:afterAutospacing="1" w:line="240" w:lineRule="auto"/>
        <w:outlineLvl w:val="0"/>
        <w:rPr>
          <w:rFonts w:ascii="Times New Roman" w:eastAsia="Times New Roman" w:hAnsi="Times New Roman" w:cs="Times New Roman"/>
          <w:bCs/>
          <w:kern w:val="36"/>
          <w:sz w:val="24"/>
          <w:szCs w:val="24"/>
        </w:rPr>
      </w:pPr>
    </w:p>
    <w:p w:rsidR="00935AAC" w:rsidRPr="00935AAC" w:rsidRDefault="00935AAC" w:rsidP="00935AAC">
      <w:pPr>
        <w:pStyle w:val="ListParagraph"/>
        <w:spacing w:before="100" w:beforeAutospacing="1" w:after="100" w:afterAutospacing="1" w:line="240" w:lineRule="auto"/>
        <w:outlineLvl w:val="0"/>
        <w:rPr>
          <w:rFonts w:ascii="Times New Roman" w:hAnsi="Times New Roman" w:cs="Times New Roman"/>
          <w:sz w:val="24"/>
          <w:szCs w:val="24"/>
        </w:rPr>
      </w:pPr>
    </w:p>
    <w:sectPr w:rsidR="00935AAC" w:rsidRPr="00935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3C" w:rsidRDefault="0096113C" w:rsidP="00E65A00">
      <w:pPr>
        <w:spacing w:after="0" w:line="240" w:lineRule="auto"/>
      </w:pPr>
      <w:r>
        <w:separator/>
      </w:r>
    </w:p>
  </w:endnote>
  <w:endnote w:type="continuationSeparator" w:id="0">
    <w:p w:rsidR="0096113C" w:rsidRDefault="0096113C" w:rsidP="00E6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3C" w:rsidRDefault="0096113C" w:rsidP="00E65A00">
      <w:pPr>
        <w:spacing w:after="0" w:line="240" w:lineRule="auto"/>
      </w:pPr>
      <w:r>
        <w:separator/>
      </w:r>
    </w:p>
  </w:footnote>
  <w:footnote w:type="continuationSeparator" w:id="0">
    <w:p w:rsidR="0096113C" w:rsidRDefault="0096113C" w:rsidP="00E6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AE1"/>
    <w:multiLevelType w:val="hybridMultilevel"/>
    <w:tmpl w:val="E0ACD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A41"/>
    <w:multiLevelType w:val="hybridMultilevel"/>
    <w:tmpl w:val="90D8351A"/>
    <w:lvl w:ilvl="0" w:tplc="4B36C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601A1"/>
    <w:multiLevelType w:val="multilevel"/>
    <w:tmpl w:val="6582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65E22"/>
    <w:multiLevelType w:val="hybridMultilevel"/>
    <w:tmpl w:val="F2ECCFFC"/>
    <w:lvl w:ilvl="0" w:tplc="C4B62B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47DCE"/>
    <w:multiLevelType w:val="hybridMultilevel"/>
    <w:tmpl w:val="1D862846"/>
    <w:lvl w:ilvl="0" w:tplc="C4B62B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58AA"/>
    <w:multiLevelType w:val="multilevel"/>
    <w:tmpl w:val="5F8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563B8"/>
    <w:multiLevelType w:val="hybridMultilevel"/>
    <w:tmpl w:val="ED9C3D44"/>
    <w:lvl w:ilvl="0" w:tplc="DFE04C5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2011BC"/>
    <w:multiLevelType w:val="hybridMultilevel"/>
    <w:tmpl w:val="B638F198"/>
    <w:lvl w:ilvl="0" w:tplc="D86640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85131"/>
    <w:multiLevelType w:val="hybridMultilevel"/>
    <w:tmpl w:val="F98AB75A"/>
    <w:lvl w:ilvl="0" w:tplc="4B36C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0023B"/>
    <w:multiLevelType w:val="hybridMultilevel"/>
    <w:tmpl w:val="D4CA01E0"/>
    <w:lvl w:ilvl="0" w:tplc="42A87BE0">
      <w:start w:val="1"/>
      <w:numFmt w:val="decimal"/>
      <w:lvlText w:val="%1."/>
      <w:lvlJc w:val="left"/>
      <w:pPr>
        <w:ind w:left="720" w:hanging="360"/>
      </w:pPr>
      <w:rPr>
        <w:b/>
      </w:rPr>
    </w:lvl>
    <w:lvl w:ilvl="1" w:tplc="2B5239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37B4"/>
    <w:multiLevelType w:val="hybridMultilevel"/>
    <w:tmpl w:val="62F601FA"/>
    <w:lvl w:ilvl="0" w:tplc="4B36C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3200E"/>
    <w:multiLevelType w:val="hybridMultilevel"/>
    <w:tmpl w:val="5E16FBEE"/>
    <w:lvl w:ilvl="0" w:tplc="7B4465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23A3F"/>
    <w:multiLevelType w:val="hybridMultilevel"/>
    <w:tmpl w:val="6520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338AC"/>
    <w:multiLevelType w:val="hybridMultilevel"/>
    <w:tmpl w:val="EE9EDC18"/>
    <w:lvl w:ilvl="0" w:tplc="0F8E01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C50E1"/>
    <w:multiLevelType w:val="hybridMultilevel"/>
    <w:tmpl w:val="BE58C0B8"/>
    <w:lvl w:ilvl="0" w:tplc="C4B62B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06F00"/>
    <w:multiLevelType w:val="hybridMultilevel"/>
    <w:tmpl w:val="CE9CD7AA"/>
    <w:lvl w:ilvl="0" w:tplc="4B36C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3F45"/>
    <w:multiLevelType w:val="hybridMultilevel"/>
    <w:tmpl w:val="ECA895CC"/>
    <w:lvl w:ilvl="0" w:tplc="C4B62B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7"/>
  </w:num>
  <w:num w:numId="6">
    <w:abstractNumId w:val="11"/>
  </w:num>
  <w:num w:numId="7">
    <w:abstractNumId w:val="6"/>
  </w:num>
  <w:num w:numId="8">
    <w:abstractNumId w:val="13"/>
  </w:num>
  <w:num w:numId="9">
    <w:abstractNumId w:val="15"/>
  </w:num>
  <w:num w:numId="10">
    <w:abstractNumId w:val="1"/>
  </w:num>
  <w:num w:numId="11">
    <w:abstractNumId w:val="8"/>
  </w:num>
  <w:num w:numId="12">
    <w:abstractNumId w:val="10"/>
  </w:num>
  <w:num w:numId="13">
    <w:abstractNumId w:val="14"/>
  </w:num>
  <w:num w:numId="14">
    <w:abstractNumId w:val="3"/>
  </w:num>
  <w:num w:numId="15">
    <w:abstractNumId w:val="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KzMDQytzA0NDMxNDdV0lEKTi0uzszPAykwrgUA0kSCWywAAAA="/>
  </w:docVars>
  <w:rsids>
    <w:rsidRoot w:val="00AA0178"/>
    <w:rsid w:val="001D6979"/>
    <w:rsid w:val="0021007A"/>
    <w:rsid w:val="002129E6"/>
    <w:rsid w:val="004E7AD9"/>
    <w:rsid w:val="00834C63"/>
    <w:rsid w:val="008F3629"/>
    <w:rsid w:val="00935AAC"/>
    <w:rsid w:val="0096113C"/>
    <w:rsid w:val="00A64496"/>
    <w:rsid w:val="00AA0178"/>
    <w:rsid w:val="00AD4A7F"/>
    <w:rsid w:val="00B22627"/>
    <w:rsid w:val="00C5594B"/>
    <w:rsid w:val="00CC770A"/>
    <w:rsid w:val="00CF41F9"/>
    <w:rsid w:val="00E65A00"/>
    <w:rsid w:val="00E9260D"/>
    <w:rsid w:val="00EF6317"/>
    <w:rsid w:val="00F1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7DE7"/>
  <w15:chartTrackingRefBased/>
  <w15:docId w15:val="{1BD5F1AA-329B-462B-80D7-494AEC20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178"/>
  </w:style>
  <w:style w:type="paragraph" w:styleId="Heading1">
    <w:name w:val="heading 1"/>
    <w:basedOn w:val="Normal"/>
    <w:link w:val="Heading1Char"/>
    <w:uiPriority w:val="9"/>
    <w:qFormat/>
    <w:rsid w:val="00935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78"/>
    <w:rPr>
      <w:b/>
      <w:bCs/>
    </w:rPr>
  </w:style>
  <w:style w:type="paragraph" w:styleId="ListParagraph">
    <w:name w:val="List Paragraph"/>
    <w:basedOn w:val="Normal"/>
    <w:uiPriority w:val="34"/>
    <w:qFormat/>
    <w:rsid w:val="00AA0178"/>
    <w:pPr>
      <w:ind w:left="720"/>
      <w:contextualSpacing/>
    </w:pPr>
  </w:style>
  <w:style w:type="paragraph" w:styleId="Header">
    <w:name w:val="header"/>
    <w:basedOn w:val="Normal"/>
    <w:link w:val="HeaderChar"/>
    <w:uiPriority w:val="99"/>
    <w:unhideWhenUsed/>
    <w:rsid w:val="00E6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00"/>
  </w:style>
  <w:style w:type="paragraph" w:styleId="Footer">
    <w:name w:val="footer"/>
    <w:basedOn w:val="Normal"/>
    <w:link w:val="FooterChar"/>
    <w:uiPriority w:val="99"/>
    <w:unhideWhenUsed/>
    <w:rsid w:val="00E6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00"/>
  </w:style>
  <w:style w:type="character" w:styleId="Hyperlink">
    <w:name w:val="Hyperlink"/>
    <w:basedOn w:val="DefaultParagraphFont"/>
    <w:uiPriority w:val="99"/>
    <w:unhideWhenUsed/>
    <w:rsid w:val="00935AAC"/>
    <w:rPr>
      <w:color w:val="0563C1"/>
      <w:u w:val="single"/>
    </w:rPr>
  </w:style>
  <w:style w:type="character" w:styleId="UnresolvedMention">
    <w:name w:val="Unresolved Mention"/>
    <w:basedOn w:val="DefaultParagraphFont"/>
    <w:uiPriority w:val="99"/>
    <w:semiHidden/>
    <w:unhideWhenUsed/>
    <w:rsid w:val="00935AAC"/>
    <w:rPr>
      <w:color w:val="605E5C"/>
      <w:shd w:val="clear" w:color="auto" w:fill="E1DFDD"/>
    </w:rPr>
  </w:style>
  <w:style w:type="character" w:customStyle="1" w:styleId="Heading1Char">
    <w:name w:val="Heading 1 Char"/>
    <w:basedOn w:val="DefaultParagraphFont"/>
    <w:link w:val="Heading1"/>
    <w:uiPriority w:val="9"/>
    <w:rsid w:val="00935AA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9229">
      <w:bodyDiv w:val="1"/>
      <w:marLeft w:val="0"/>
      <w:marRight w:val="0"/>
      <w:marTop w:val="0"/>
      <w:marBottom w:val="0"/>
      <w:divBdr>
        <w:top w:val="none" w:sz="0" w:space="0" w:color="auto"/>
        <w:left w:val="none" w:sz="0" w:space="0" w:color="auto"/>
        <w:bottom w:val="none" w:sz="0" w:space="0" w:color="auto"/>
        <w:right w:val="none" w:sz="0" w:space="0" w:color="auto"/>
      </w:divBdr>
    </w:div>
    <w:div w:id="687411245">
      <w:bodyDiv w:val="1"/>
      <w:marLeft w:val="0"/>
      <w:marRight w:val="0"/>
      <w:marTop w:val="0"/>
      <w:marBottom w:val="0"/>
      <w:divBdr>
        <w:top w:val="none" w:sz="0" w:space="0" w:color="auto"/>
        <w:left w:val="none" w:sz="0" w:space="0" w:color="auto"/>
        <w:bottom w:val="none" w:sz="0" w:space="0" w:color="auto"/>
        <w:right w:val="none" w:sz="0" w:space="0" w:color="auto"/>
      </w:divBdr>
    </w:div>
    <w:div w:id="793867978">
      <w:bodyDiv w:val="1"/>
      <w:marLeft w:val="0"/>
      <w:marRight w:val="0"/>
      <w:marTop w:val="0"/>
      <w:marBottom w:val="0"/>
      <w:divBdr>
        <w:top w:val="none" w:sz="0" w:space="0" w:color="auto"/>
        <w:left w:val="none" w:sz="0" w:space="0" w:color="auto"/>
        <w:bottom w:val="none" w:sz="0" w:space="0" w:color="auto"/>
        <w:right w:val="none" w:sz="0" w:space="0" w:color="auto"/>
      </w:divBdr>
    </w:div>
    <w:div w:id="828407679">
      <w:bodyDiv w:val="1"/>
      <w:marLeft w:val="0"/>
      <w:marRight w:val="0"/>
      <w:marTop w:val="0"/>
      <w:marBottom w:val="0"/>
      <w:divBdr>
        <w:top w:val="none" w:sz="0" w:space="0" w:color="auto"/>
        <w:left w:val="none" w:sz="0" w:space="0" w:color="auto"/>
        <w:bottom w:val="none" w:sz="0" w:space="0" w:color="auto"/>
        <w:right w:val="none" w:sz="0" w:space="0" w:color="auto"/>
      </w:divBdr>
    </w:div>
    <w:div w:id="9814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bettafish.org/diseases/swim-bladder-dise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fishlab.com/betta-velvet/" TargetMode="External"/><Relationship Id="rId2" Type="http://schemas.openxmlformats.org/officeDocument/2006/relationships/styles" Target="styles.xml"/><Relationship Id="rId16" Type="http://schemas.openxmlformats.org/officeDocument/2006/relationships/hyperlink" Target="https://www.bettacarefishguide.com/swim-bladder-disease-in-bett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ncbi.nlm.nih.gov/pmc/articles/PMC9334006/pdf/cm2022000169.pdf" TargetMode="External"/><Relationship Id="rId10" Type="http://schemas.openxmlformats.org/officeDocument/2006/relationships/image" Target="media/image4.jpeg"/><Relationship Id="rId19" Type="http://schemas.openxmlformats.org/officeDocument/2006/relationships/hyperlink" Target="https://bettafish.org/diseases/fin-ro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9755</Characters>
  <Application>Microsoft Office Word</Application>
  <DocSecurity>0</DocSecurity>
  <Lines>212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Pam</dc:creator>
  <cp:keywords/>
  <dc:description/>
  <cp:lastModifiedBy>Broussard, Pam</cp:lastModifiedBy>
  <cp:revision>2</cp:revision>
  <dcterms:created xsi:type="dcterms:W3CDTF">2024-06-20T19:28:00Z</dcterms:created>
  <dcterms:modified xsi:type="dcterms:W3CDTF">2024-06-20T19:28:00Z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c6408216-6a40-4935-bca5-c6bef88abe41</vt:lpwstr>
  </property>
</Properties>
</file>