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5A0D6" w14:textId="77777777" w:rsidR="00351039" w:rsidRPr="00351039" w:rsidRDefault="00351039" w:rsidP="00351039">
      <w:pPr>
        <w:pStyle w:val="NoSpacing"/>
        <w:rPr>
          <w:b/>
          <w:sz w:val="24"/>
          <w:szCs w:val="24"/>
        </w:rPr>
      </w:pPr>
      <w:r w:rsidRPr="00351039">
        <w:rPr>
          <w:b/>
          <w:sz w:val="24"/>
          <w:szCs w:val="24"/>
        </w:rPr>
        <w:t>All-Surface Cleaning (ASC)</w:t>
      </w:r>
    </w:p>
    <w:p w14:paraId="2868243C" w14:textId="5230BEE3" w:rsidR="00351039" w:rsidRPr="00351039" w:rsidRDefault="00351039" w:rsidP="003510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 Reviewed</w:t>
      </w:r>
      <w:r w:rsidRPr="00351039">
        <w:rPr>
          <w:sz w:val="24"/>
          <w:szCs w:val="24"/>
        </w:rPr>
        <w:t xml:space="preserve">: </w:t>
      </w:r>
      <w:r w:rsidR="0092464D">
        <w:rPr>
          <w:sz w:val="24"/>
          <w:szCs w:val="24"/>
        </w:rPr>
        <w:t>December 26, 2023</w:t>
      </w:r>
    </w:p>
    <w:p w14:paraId="3E42DA41" w14:textId="4D9EFC83" w:rsidR="00351039" w:rsidRPr="00351039" w:rsidRDefault="00351039" w:rsidP="00351039">
      <w:pPr>
        <w:pStyle w:val="NoSpacing"/>
        <w:rPr>
          <w:color w:val="000000"/>
          <w:sz w:val="24"/>
          <w:szCs w:val="24"/>
        </w:rPr>
      </w:pPr>
      <w:r w:rsidRPr="00351039">
        <w:rPr>
          <w:b/>
          <w:bCs/>
          <w:color w:val="000000"/>
          <w:sz w:val="24"/>
          <w:szCs w:val="24"/>
        </w:rPr>
        <w:br/>
        <w:t>I.  Purpose</w:t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All-</w:t>
      </w:r>
      <w:proofErr w:type="gramEnd"/>
      <w:r w:rsidRPr="00351039">
        <w:rPr>
          <w:color w:val="000000"/>
          <w:sz w:val="24"/>
          <w:szCs w:val="24"/>
        </w:rPr>
        <w:t>surface cleanings (ASC</w:t>
      </w:r>
      <w:r w:rsidR="006A2E65">
        <w:rPr>
          <w:color w:val="000000"/>
          <w:sz w:val="24"/>
          <w:szCs w:val="24"/>
        </w:rPr>
        <w:t>s</w:t>
      </w:r>
      <w:r w:rsidRPr="00351039">
        <w:rPr>
          <w:color w:val="000000"/>
          <w:sz w:val="24"/>
          <w:szCs w:val="24"/>
        </w:rPr>
        <w:t>) are done to sanitize</w:t>
      </w:r>
      <w:r w:rsidR="0092464D">
        <w:rPr>
          <w:color w:val="000000"/>
          <w:sz w:val="24"/>
          <w:szCs w:val="24"/>
        </w:rPr>
        <w:t xml:space="preserve"> </w:t>
      </w:r>
      <w:r w:rsidRPr="00351039">
        <w:rPr>
          <w:color w:val="000000"/>
          <w:sz w:val="24"/>
          <w:szCs w:val="24"/>
        </w:rPr>
        <w:t>all surfaces of animal room</w:t>
      </w:r>
      <w:r w:rsidR="006A2E65">
        <w:rPr>
          <w:color w:val="000000"/>
          <w:sz w:val="24"/>
          <w:szCs w:val="24"/>
        </w:rPr>
        <w:t>s</w:t>
      </w:r>
      <w:r w:rsidRPr="00351039">
        <w:rPr>
          <w:color w:val="000000"/>
          <w:sz w:val="24"/>
          <w:szCs w:val="24"/>
        </w:rPr>
        <w:t xml:space="preserve"> and non-animal areas in order to eliminate microorganisms that may endanger the health of an animal.</w:t>
      </w:r>
    </w:p>
    <w:p w14:paraId="25BBBBE4" w14:textId="5F81E59F" w:rsidR="00351039" w:rsidRPr="00351039" w:rsidRDefault="00351039" w:rsidP="00351039">
      <w:pPr>
        <w:pStyle w:val="NoSpacing"/>
        <w:rPr>
          <w:color w:val="000000"/>
          <w:sz w:val="24"/>
          <w:szCs w:val="24"/>
        </w:rPr>
      </w:pPr>
      <w:r w:rsidRPr="00351039">
        <w:rPr>
          <w:b/>
          <w:bCs/>
          <w:color w:val="000000"/>
          <w:sz w:val="24"/>
          <w:szCs w:val="24"/>
        </w:rPr>
        <w:br/>
        <w:t>II. Responsibility</w:t>
      </w:r>
      <w:r w:rsidRPr="00351039">
        <w:rPr>
          <w:color w:val="000000"/>
          <w:sz w:val="24"/>
          <w:szCs w:val="24"/>
        </w:rPr>
        <w:br/>
      </w:r>
      <w:proofErr w:type="gramStart"/>
      <w:r w:rsidRPr="00351039">
        <w:rPr>
          <w:color w:val="000000"/>
          <w:sz w:val="24"/>
          <w:szCs w:val="24"/>
        </w:rPr>
        <w:t>It</w:t>
      </w:r>
      <w:proofErr w:type="gramEnd"/>
      <w:r w:rsidRPr="00351039">
        <w:rPr>
          <w:color w:val="000000"/>
          <w:sz w:val="24"/>
          <w:szCs w:val="24"/>
        </w:rPr>
        <w:t xml:space="preserve"> is the responsibility of the LAR </w:t>
      </w:r>
      <w:r w:rsidR="006A2E65">
        <w:rPr>
          <w:color w:val="000000"/>
          <w:sz w:val="24"/>
          <w:szCs w:val="24"/>
        </w:rPr>
        <w:t>s</w:t>
      </w:r>
      <w:r w:rsidRPr="00351039">
        <w:rPr>
          <w:color w:val="000000"/>
          <w:sz w:val="24"/>
          <w:szCs w:val="24"/>
        </w:rPr>
        <w:t>taff to ensure all animal rooms and</w:t>
      </w:r>
      <w:r w:rsidR="006A2E65">
        <w:rPr>
          <w:color w:val="000000"/>
          <w:sz w:val="24"/>
          <w:szCs w:val="24"/>
        </w:rPr>
        <w:t xml:space="preserve"> other</w:t>
      </w:r>
      <w:r w:rsidRPr="00351039">
        <w:rPr>
          <w:color w:val="000000"/>
          <w:sz w:val="24"/>
          <w:szCs w:val="24"/>
        </w:rPr>
        <w:t xml:space="preserve"> </w:t>
      </w:r>
      <w:r w:rsidR="006A2E65">
        <w:rPr>
          <w:color w:val="000000"/>
          <w:sz w:val="24"/>
          <w:szCs w:val="24"/>
        </w:rPr>
        <w:t xml:space="preserve">areas within LAR </w:t>
      </w:r>
      <w:r w:rsidRPr="00351039">
        <w:rPr>
          <w:color w:val="000000"/>
          <w:sz w:val="24"/>
          <w:szCs w:val="24"/>
        </w:rPr>
        <w:t>undergo all-surface cleaning (ASC) on a monthly basis. Documentation of the monthly ASC</w:t>
      </w:r>
      <w:r w:rsidR="006A2E65">
        <w:rPr>
          <w:color w:val="000000"/>
          <w:sz w:val="24"/>
          <w:szCs w:val="24"/>
        </w:rPr>
        <w:t xml:space="preserve"> assignments</w:t>
      </w:r>
      <w:r w:rsidRPr="00351039">
        <w:rPr>
          <w:color w:val="000000"/>
          <w:sz w:val="24"/>
          <w:szCs w:val="24"/>
        </w:rPr>
        <w:t xml:space="preserve"> must be posted on the schedule board in HSB 009 and ante-rooms of Skaggs animal areas. At the end of each month, this record is then transferred to the ASC notebook file in HS</w:t>
      </w:r>
      <w:r w:rsidR="006A2E65">
        <w:rPr>
          <w:color w:val="000000"/>
          <w:sz w:val="24"/>
          <w:szCs w:val="24"/>
        </w:rPr>
        <w:t xml:space="preserve"> </w:t>
      </w:r>
      <w:r w:rsidRPr="00351039">
        <w:rPr>
          <w:color w:val="000000"/>
          <w:sz w:val="24"/>
          <w:szCs w:val="24"/>
        </w:rPr>
        <w:t xml:space="preserve">009 and </w:t>
      </w:r>
      <w:r w:rsidR="00A82175">
        <w:rPr>
          <w:color w:val="000000"/>
          <w:sz w:val="24"/>
          <w:szCs w:val="24"/>
        </w:rPr>
        <w:t xml:space="preserve">binder </w:t>
      </w:r>
      <w:r w:rsidRPr="00351039">
        <w:rPr>
          <w:color w:val="000000"/>
          <w:sz w:val="24"/>
          <w:szCs w:val="24"/>
        </w:rPr>
        <w:t>in SB</w:t>
      </w:r>
      <w:r w:rsidR="006A2E65">
        <w:rPr>
          <w:color w:val="000000"/>
          <w:sz w:val="24"/>
          <w:szCs w:val="24"/>
        </w:rPr>
        <w:t xml:space="preserve"> </w:t>
      </w:r>
      <w:r w:rsidRPr="00351039">
        <w:rPr>
          <w:color w:val="000000"/>
          <w:sz w:val="24"/>
          <w:szCs w:val="24"/>
        </w:rPr>
        <w:t>0</w:t>
      </w:r>
      <w:r w:rsidR="00A82175">
        <w:rPr>
          <w:color w:val="000000"/>
          <w:sz w:val="24"/>
          <w:szCs w:val="24"/>
        </w:rPr>
        <w:t>66</w:t>
      </w:r>
      <w:r w:rsidRPr="00351039">
        <w:rPr>
          <w:color w:val="000000"/>
          <w:sz w:val="24"/>
          <w:szCs w:val="24"/>
        </w:rPr>
        <w:t>.</w:t>
      </w:r>
      <w:r w:rsidR="00A82175">
        <w:rPr>
          <w:color w:val="000000"/>
          <w:sz w:val="24"/>
          <w:szCs w:val="24"/>
        </w:rPr>
        <w:t xml:space="preserve"> </w:t>
      </w:r>
      <w:r w:rsidRPr="00351039">
        <w:rPr>
          <w:color w:val="000000"/>
          <w:sz w:val="24"/>
          <w:szCs w:val="24"/>
        </w:rPr>
        <w:t>ATP testing should be done once a month on one randomly selected room, pre</w:t>
      </w:r>
      <w:r w:rsidR="006A2E65">
        <w:rPr>
          <w:color w:val="000000"/>
          <w:sz w:val="24"/>
          <w:szCs w:val="24"/>
        </w:rPr>
        <w:t>-</w:t>
      </w:r>
      <w:r w:rsidRPr="00351039">
        <w:rPr>
          <w:color w:val="000000"/>
          <w:sz w:val="24"/>
          <w:szCs w:val="24"/>
        </w:rPr>
        <w:t xml:space="preserve"> and post</w:t>
      </w:r>
      <w:r w:rsidR="006A2E65">
        <w:rPr>
          <w:color w:val="000000"/>
          <w:sz w:val="24"/>
          <w:szCs w:val="24"/>
        </w:rPr>
        <w:t>-</w:t>
      </w:r>
      <w:r w:rsidRPr="00351039">
        <w:rPr>
          <w:color w:val="000000"/>
          <w:sz w:val="24"/>
          <w:szCs w:val="24"/>
        </w:rPr>
        <w:t xml:space="preserve">ASC to ensure that the surfaces </w:t>
      </w:r>
      <w:r w:rsidR="006A2E65">
        <w:rPr>
          <w:color w:val="000000"/>
          <w:sz w:val="24"/>
          <w:szCs w:val="24"/>
        </w:rPr>
        <w:t>have been</w:t>
      </w:r>
      <w:r w:rsidRPr="00351039">
        <w:rPr>
          <w:color w:val="000000"/>
          <w:sz w:val="24"/>
          <w:szCs w:val="24"/>
        </w:rPr>
        <w:t xml:space="preserve"> properly sanitized. This responsibility falls under the </w:t>
      </w:r>
      <w:r w:rsidR="006A2E65">
        <w:rPr>
          <w:color w:val="000000"/>
          <w:sz w:val="24"/>
          <w:szCs w:val="24"/>
        </w:rPr>
        <w:t>l</w:t>
      </w:r>
      <w:r w:rsidRPr="00351039">
        <w:rPr>
          <w:color w:val="000000"/>
          <w:sz w:val="24"/>
          <w:szCs w:val="24"/>
        </w:rPr>
        <w:t xml:space="preserve">ab </w:t>
      </w:r>
      <w:r w:rsidR="006A2E65">
        <w:rPr>
          <w:color w:val="000000"/>
          <w:sz w:val="24"/>
          <w:szCs w:val="24"/>
        </w:rPr>
        <w:t>t</w:t>
      </w:r>
      <w:r w:rsidRPr="00351039">
        <w:rPr>
          <w:color w:val="000000"/>
          <w:sz w:val="24"/>
          <w:szCs w:val="24"/>
        </w:rPr>
        <w:t>ech who conducts monthly</w:t>
      </w:r>
      <w:r w:rsidR="00A82175">
        <w:rPr>
          <w:color w:val="000000"/>
          <w:sz w:val="24"/>
          <w:szCs w:val="24"/>
        </w:rPr>
        <w:t xml:space="preserve"> </w:t>
      </w:r>
      <w:r w:rsidRPr="00351039">
        <w:rPr>
          <w:color w:val="000000"/>
          <w:sz w:val="24"/>
          <w:szCs w:val="24"/>
        </w:rPr>
        <w:t>ATP testing across the facilities</w:t>
      </w:r>
      <w:r w:rsidR="006A2E65">
        <w:rPr>
          <w:color w:val="000000"/>
          <w:sz w:val="24"/>
          <w:szCs w:val="24"/>
        </w:rPr>
        <w:t>.</w:t>
      </w:r>
    </w:p>
    <w:p w14:paraId="2E23F039" w14:textId="77777777" w:rsidR="00351039" w:rsidRPr="00351039" w:rsidRDefault="00351039" w:rsidP="00351039">
      <w:pPr>
        <w:pStyle w:val="NoSpacing"/>
        <w:rPr>
          <w:color w:val="000000"/>
          <w:sz w:val="24"/>
          <w:szCs w:val="24"/>
        </w:rPr>
      </w:pPr>
      <w:r w:rsidRPr="00351039">
        <w:rPr>
          <w:b/>
          <w:bCs/>
          <w:color w:val="000000"/>
          <w:sz w:val="24"/>
          <w:szCs w:val="24"/>
        </w:rPr>
        <w:br/>
        <w:t>III. Procedure</w:t>
      </w:r>
      <w:r w:rsidRPr="00351039">
        <w:rPr>
          <w:color w:val="000000"/>
          <w:sz w:val="24"/>
          <w:szCs w:val="24"/>
        </w:rPr>
        <w:t> </w:t>
      </w:r>
    </w:p>
    <w:p w14:paraId="33C37EBE" w14:textId="1552DB88" w:rsidR="00351039" w:rsidRPr="00351039" w:rsidRDefault="00351039" w:rsidP="00BC2FD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51039">
        <w:rPr>
          <w:color w:val="000000"/>
          <w:sz w:val="24"/>
          <w:szCs w:val="24"/>
        </w:rPr>
        <w:t>Obtain the necessary cleaning equipment.   </w:t>
      </w:r>
    </w:p>
    <w:tbl>
      <w:tblPr>
        <w:tblW w:w="9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682"/>
        <w:gridCol w:w="1739"/>
        <w:gridCol w:w="1779"/>
        <w:gridCol w:w="2144"/>
      </w:tblGrid>
      <w:tr w:rsidR="00351039" w:rsidRPr="00351039" w14:paraId="7D5C7D60" w14:textId="77777777" w:rsidTr="00BC2FDB">
        <w:trPr>
          <w:trHeight w:val="507"/>
        </w:trPr>
        <w:tc>
          <w:tcPr>
            <w:tcW w:w="1945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6DE2162A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15792C9E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Health Science Building</w:t>
            </w:r>
          </w:p>
        </w:tc>
        <w:tc>
          <w:tcPr>
            <w:tcW w:w="173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64B1577A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North Skaggs Building</w:t>
            </w:r>
          </w:p>
        </w:tc>
        <w:tc>
          <w:tcPr>
            <w:tcW w:w="177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0275D85D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South Skaggs Building</w:t>
            </w:r>
          </w:p>
        </w:tc>
        <w:tc>
          <w:tcPr>
            <w:tcW w:w="2144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7DFA109E" w14:textId="28690C4C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FSFM</w:t>
            </w:r>
          </w:p>
        </w:tc>
      </w:tr>
      <w:tr w:rsidR="00351039" w:rsidRPr="00351039" w14:paraId="15E5361B" w14:textId="77777777" w:rsidTr="00BC2FDB">
        <w:trPr>
          <w:trHeight w:val="208"/>
        </w:trPr>
        <w:tc>
          <w:tcPr>
            <w:tcW w:w="1945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6042C615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Blue towels &amp; Wall mop covers</w:t>
            </w:r>
          </w:p>
        </w:tc>
        <w:tc>
          <w:tcPr>
            <w:tcW w:w="1682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7CB5F75B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009 cabinets</w:t>
            </w:r>
          </w:p>
        </w:tc>
        <w:tc>
          <w:tcPr>
            <w:tcW w:w="173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6BDF5531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HSB 009</w:t>
            </w:r>
          </w:p>
        </w:tc>
        <w:tc>
          <w:tcPr>
            <w:tcW w:w="177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71D431CF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HSB 009</w:t>
            </w:r>
          </w:p>
        </w:tc>
        <w:tc>
          <w:tcPr>
            <w:tcW w:w="2144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7487B986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LAR closet</w:t>
            </w:r>
          </w:p>
        </w:tc>
      </w:tr>
      <w:tr w:rsidR="00351039" w:rsidRPr="00351039" w14:paraId="70A8F971" w14:textId="77777777" w:rsidTr="00BC2FDB">
        <w:trPr>
          <w:trHeight w:val="425"/>
        </w:trPr>
        <w:tc>
          <w:tcPr>
            <w:tcW w:w="1945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155956FE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Sprayer</w:t>
            </w:r>
          </w:p>
        </w:tc>
        <w:tc>
          <w:tcPr>
            <w:tcW w:w="1682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1F6B160F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Dirty side</w:t>
            </w:r>
          </w:p>
        </w:tc>
        <w:tc>
          <w:tcPr>
            <w:tcW w:w="173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6A39F15F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Dirty Side</w:t>
            </w:r>
          </w:p>
        </w:tc>
        <w:tc>
          <w:tcPr>
            <w:tcW w:w="177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4BEDC4FE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Clean side</w:t>
            </w:r>
          </w:p>
        </w:tc>
        <w:tc>
          <w:tcPr>
            <w:tcW w:w="2144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7BAB2B4C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Backroom by sinks</w:t>
            </w:r>
          </w:p>
        </w:tc>
      </w:tr>
      <w:tr w:rsidR="00351039" w:rsidRPr="00351039" w14:paraId="32F8D86F" w14:textId="77777777" w:rsidTr="00BC2FDB">
        <w:trPr>
          <w:trHeight w:val="134"/>
        </w:trPr>
        <w:tc>
          <w:tcPr>
            <w:tcW w:w="1945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1D76678D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Wall mop</w:t>
            </w:r>
          </w:p>
        </w:tc>
        <w:tc>
          <w:tcPr>
            <w:tcW w:w="1682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626F5DAB" w14:textId="6109824B" w:rsidR="00351039" w:rsidRPr="00351039" w:rsidRDefault="0092464D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Storage Closet</w:t>
            </w:r>
          </w:p>
        </w:tc>
        <w:tc>
          <w:tcPr>
            <w:tcW w:w="173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656953F8" w14:textId="44D86A69" w:rsidR="00351039" w:rsidRPr="00351039" w:rsidRDefault="0092464D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Storage Closet</w:t>
            </w:r>
          </w:p>
        </w:tc>
        <w:tc>
          <w:tcPr>
            <w:tcW w:w="177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14C72BAF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Clean side</w:t>
            </w:r>
          </w:p>
        </w:tc>
        <w:tc>
          <w:tcPr>
            <w:tcW w:w="2144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37E3A334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LAR closet</w:t>
            </w:r>
          </w:p>
        </w:tc>
      </w:tr>
      <w:tr w:rsidR="00351039" w:rsidRPr="00351039" w14:paraId="5D3E66B6" w14:textId="77777777" w:rsidTr="00BC2FDB">
        <w:trPr>
          <w:trHeight w:val="687"/>
        </w:trPr>
        <w:tc>
          <w:tcPr>
            <w:tcW w:w="1945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0F93EC4D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Ladder</w:t>
            </w:r>
          </w:p>
        </w:tc>
        <w:tc>
          <w:tcPr>
            <w:tcW w:w="1682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38DCEE82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Dirty Side</w:t>
            </w:r>
          </w:p>
        </w:tc>
        <w:tc>
          <w:tcPr>
            <w:tcW w:w="173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0EB6D556" w14:textId="69EA7AA8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 </w:t>
            </w:r>
            <w:r w:rsidR="0092464D">
              <w:rPr>
                <w:color w:val="212529"/>
                <w:sz w:val="24"/>
                <w:szCs w:val="24"/>
              </w:rPr>
              <w:t>Storage Closet</w:t>
            </w:r>
          </w:p>
        </w:tc>
        <w:tc>
          <w:tcPr>
            <w:tcW w:w="177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1722EB22" w14:textId="3D771EF4" w:rsidR="00351039" w:rsidRPr="00351039" w:rsidRDefault="0092464D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 xml:space="preserve">066 back corner </w:t>
            </w:r>
          </w:p>
        </w:tc>
        <w:tc>
          <w:tcPr>
            <w:tcW w:w="2144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31A3353E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By the backdoor/ Flight Room</w:t>
            </w:r>
          </w:p>
        </w:tc>
      </w:tr>
      <w:tr w:rsidR="00351039" w:rsidRPr="00351039" w14:paraId="660D011B" w14:textId="77777777" w:rsidTr="00BC2FDB">
        <w:trPr>
          <w:trHeight w:val="223"/>
        </w:trPr>
        <w:tc>
          <w:tcPr>
            <w:tcW w:w="1945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3DF73021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lastRenderedPageBreak/>
              <w:t>Gloves</w:t>
            </w:r>
          </w:p>
        </w:tc>
        <w:tc>
          <w:tcPr>
            <w:tcW w:w="1682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4EFE3DED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In rooms</w:t>
            </w:r>
          </w:p>
        </w:tc>
        <w:tc>
          <w:tcPr>
            <w:tcW w:w="173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0A9A8212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In rooms</w:t>
            </w:r>
          </w:p>
        </w:tc>
        <w:tc>
          <w:tcPr>
            <w:tcW w:w="177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647C9F43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In rooms</w:t>
            </w:r>
          </w:p>
        </w:tc>
        <w:tc>
          <w:tcPr>
            <w:tcW w:w="2144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1BF6CC6C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LAR closet</w:t>
            </w:r>
          </w:p>
        </w:tc>
      </w:tr>
      <w:tr w:rsidR="00351039" w:rsidRPr="00351039" w14:paraId="7131CCF5" w14:textId="77777777" w:rsidTr="00BC2FDB">
        <w:trPr>
          <w:trHeight w:val="455"/>
        </w:trPr>
        <w:tc>
          <w:tcPr>
            <w:tcW w:w="1945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1BF059A7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Windex</w:t>
            </w:r>
          </w:p>
        </w:tc>
        <w:tc>
          <w:tcPr>
            <w:tcW w:w="1682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6EAC2445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009 cabinet</w:t>
            </w:r>
          </w:p>
        </w:tc>
        <w:tc>
          <w:tcPr>
            <w:tcW w:w="173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5CF86BA4" w14:textId="1DEB4432" w:rsidR="00351039" w:rsidRPr="00351039" w:rsidRDefault="0092464D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Storage Closet</w:t>
            </w:r>
          </w:p>
        </w:tc>
        <w:tc>
          <w:tcPr>
            <w:tcW w:w="177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41466718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Dirty side</w:t>
            </w:r>
          </w:p>
        </w:tc>
        <w:tc>
          <w:tcPr>
            <w:tcW w:w="2144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14:paraId="44EDC881" w14:textId="77777777" w:rsidR="00351039" w:rsidRPr="00351039" w:rsidRDefault="00351039" w:rsidP="00351039">
            <w:pPr>
              <w:pStyle w:val="NoSpacing"/>
              <w:rPr>
                <w:color w:val="212529"/>
                <w:sz w:val="24"/>
                <w:szCs w:val="24"/>
              </w:rPr>
            </w:pPr>
            <w:r w:rsidRPr="00351039">
              <w:rPr>
                <w:color w:val="212529"/>
                <w:sz w:val="24"/>
                <w:szCs w:val="24"/>
              </w:rPr>
              <w:t>LAR closet</w:t>
            </w:r>
          </w:p>
        </w:tc>
      </w:tr>
    </w:tbl>
    <w:p w14:paraId="36033E6B" w14:textId="50A8879A" w:rsidR="00351039" w:rsidRPr="00351039" w:rsidRDefault="00351039" w:rsidP="00BC2FD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51039">
        <w:rPr>
          <w:color w:val="000000"/>
          <w:sz w:val="24"/>
          <w:szCs w:val="24"/>
        </w:rPr>
        <w:t>Fill the pressurized spray bottle with Peroxigard concentrate (</w:t>
      </w:r>
      <w:r w:rsidR="006A2E65">
        <w:rPr>
          <w:color w:val="000000"/>
          <w:sz w:val="24"/>
          <w:szCs w:val="24"/>
        </w:rPr>
        <w:t>1</w:t>
      </w:r>
      <w:r w:rsidRPr="00351039">
        <w:rPr>
          <w:color w:val="000000"/>
          <w:sz w:val="24"/>
          <w:szCs w:val="24"/>
        </w:rPr>
        <w:t xml:space="preserve"> oz</w:t>
      </w:r>
      <w:r w:rsidR="006A2E65">
        <w:rPr>
          <w:color w:val="000000"/>
          <w:sz w:val="24"/>
          <w:szCs w:val="24"/>
        </w:rPr>
        <w:t>. of peroxigard</w:t>
      </w:r>
      <w:r w:rsidRPr="00351039">
        <w:rPr>
          <w:color w:val="000000"/>
          <w:sz w:val="24"/>
          <w:szCs w:val="24"/>
        </w:rPr>
        <w:t xml:space="preserve"> to 1 gallon of H</w:t>
      </w:r>
      <w:r w:rsidRPr="00351039">
        <w:rPr>
          <w:color w:val="000000"/>
          <w:sz w:val="24"/>
          <w:szCs w:val="24"/>
          <w:vertAlign w:val="subscript"/>
        </w:rPr>
        <w:t>2</w:t>
      </w:r>
      <w:r w:rsidRPr="00351039">
        <w:rPr>
          <w:color w:val="000000"/>
          <w:sz w:val="24"/>
          <w:szCs w:val="24"/>
        </w:rPr>
        <w:t>O)</w:t>
      </w:r>
    </w:p>
    <w:p w14:paraId="357E52C2" w14:textId="6C66EE38" w:rsidR="00351039" w:rsidRPr="00351039" w:rsidRDefault="00351039" w:rsidP="00BC2FD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51039">
        <w:rPr>
          <w:color w:val="000000"/>
          <w:sz w:val="24"/>
          <w:szCs w:val="24"/>
        </w:rPr>
        <w:t xml:space="preserve">Take all the necessary cleaning equipment to the area to be </w:t>
      </w:r>
      <w:proofErr w:type="spellStart"/>
      <w:r w:rsidRPr="00351039">
        <w:rPr>
          <w:color w:val="000000"/>
          <w:sz w:val="24"/>
          <w:szCs w:val="24"/>
        </w:rPr>
        <w:t>ASC’d</w:t>
      </w:r>
      <w:proofErr w:type="spellEnd"/>
      <w:r w:rsidRPr="00351039">
        <w:rPr>
          <w:color w:val="000000"/>
          <w:sz w:val="24"/>
          <w:szCs w:val="24"/>
        </w:rPr>
        <w:t> </w:t>
      </w:r>
    </w:p>
    <w:p w14:paraId="4A39A5AE" w14:textId="0F32D2CF" w:rsidR="00351039" w:rsidRPr="00351039" w:rsidRDefault="00351039" w:rsidP="00BC2FDB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351039">
        <w:rPr>
          <w:color w:val="000000"/>
          <w:sz w:val="24"/>
          <w:szCs w:val="24"/>
        </w:rPr>
        <w:t xml:space="preserve">Do not reuse blue towels or wall mops for multiple rooms or multiple ASC’s. </w:t>
      </w:r>
      <w:r w:rsidR="0092464D">
        <w:rPr>
          <w:color w:val="000000"/>
          <w:sz w:val="24"/>
          <w:szCs w:val="24"/>
        </w:rPr>
        <w:t>A</w:t>
      </w:r>
      <w:r w:rsidRPr="00351039">
        <w:rPr>
          <w:color w:val="000000"/>
          <w:sz w:val="24"/>
          <w:szCs w:val="24"/>
        </w:rPr>
        <w:t>lways</w:t>
      </w:r>
      <w:r w:rsidRPr="00351039">
        <w:rPr>
          <w:color w:val="000000"/>
          <w:sz w:val="24"/>
          <w:szCs w:val="24"/>
        </w:rPr>
        <w:br/>
        <w:t>use clean towels and mops     </w:t>
      </w:r>
    </w:p>
    <w:p w14:paraId="2095EFCF" w14:textId="14A4A578" w:rsidR="00351039" w:rsidRPr="00351039" w:rsidRDefault="00351039" w:rsidP="00BC2FD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51039">
        <w:rPr>
          <w:color w:val="000000"/>
          <w:sz w:val="24"/>
          <w:szCs w:val="24"/>
        </w:rPr>
        <w:t>If able, move animal cages and/or equipment to the center area of the room to allow</w:t>
      </w:r>
      <w:r w:rsidR="0092464D">
        <w:rPr>
          <w:color w:val="000000"/>
          <w:sz w:val="24"/>
          <w:szCs w:val="24"/>
        </w:rPr>
        <w:t xml:space="preserve"> </w:t>
      </w:r>
      <w:r w:rsidRPr="00351039">
        <w:rPr>
          <w:color w:val="000000"/>
          <w:sz w:val="24"/>
          <w:szCs w:val="24"/>
        </w:rPr>
        <w:t>unobstructed spraying of the wall surfaces.</w:t>
      </w:r>
    </w:p>
    <w:p w14:paraId="331DABBF" w14:textId="0B6CA1A6" w:rsidR="00351039" w:rsidRPr="00351039" w:rsidRDefault="00351039" w:rsidP="00BC2FD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351039">
        <w:rPr>
          <w:color w:val="000000"/>
          <w:sz w:val="24"/>
          <w:szCs w:val="24"/>
        </w:rPr>
        <w:t>Light fixtures </w:t>
      </w:r>
      <w:r w:rsidRPr="00351039">
        <w:rPr>
          <w:b/>
          <w:bCs/>
          <w:i/>
          <w:iCs/>
          <w:color w:val="000000"/>
          <w:sz w:val="24"/>
          <w:szCs w:val="24"/>
        </w:rPr>
        <w:t>*use extreme caution*</w:t>
      </w:r>
    </w:p>
    <w:p w14:paraId="7C16D3CD" w14:textId="6EDBE624" w:rsidR="0092464D" w:rsidRPr="00351039" w:rsidRDefault="00351039" w:rsidP="00BC2FDB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 w:rsidRPr="00351039">
        <w:rPr>
          <w:color w:val="000000"/>
          <w:sz w:val="24"/>
          <w:szCs w:val="24"/>
        </w:rPr>
        <w:t>Clean as needed. They do not need to be cleaned every month</w:t>
      </w:r>
    </w:p>
    <w:p w14:paraId="707EB481" w14:textId="628AEC23" w:rsidR="0092464D" w:rsidRPr="0092464D" w:rsidRDefault="00351039" w:rsidP="00BC2FDB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 w:rsidRPr="0092464D">
        <w:rPr>
          <w:color w:val="000000"/>
          <w:sz w:val="24"/>
          <w:szCs w:val="24"/>
        </w:rPr>
        <w:t>Set up the ladder, make sure it is secure. It is recommended to have another person spot and keep the ladder stable</w:t>
      </w:r>
    </w:p>
    <w:p w14:paraId="4C0B03D2" w14:textId="1496C8B3" w:rsidR="0092464D" w:rsidRPr="0092464D" w:rsidRDefault="00351039" w:rsidP="00BC2FDB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 w:rsidRPr="0092464D">
        <w:rPr>
          <w:color w:val="000000"/>
          <w:sz w:val="24"/>
          <w:szCs w:val="24"/>
        </w:rPr>
        <w:t>Carefully flip the two small latches on the ends of the light fixture. The cover is on a</w:t>
      </w:r>
      <w:r w:rsidR="0092464D">
        <w:rPr>
          <w:color w:val="000000"/>
          <w:sz w:val="24"/>
          <w:szCs w:val="24"/>
        </w:rPr>
        <w:t xml:space="preserve"> </w:t>
      </w:r>
      <w:r w:rsidRPr="0092464D">
        <w:rPr>
          <w:color w:val="000000"/>
          <w:sz w:val="24"/>
          <w:szCs w:val="24"/>
        </w:rPr>
        <w:t>hinge. Slowly lower the light cover and using a blue towel sweep out any</w:t>
      </w:r>
      <w:r w:rsidR="0092464D">
        <w:rPr>
          <w:color w:val="000000"/>
          <w:sz w:val="24"/>
          <w:szCs w:val="24"/>
        </w:rPr>
        <w:t xml:space="preserve"> </w:t>
      </w:r>
      <w:r w:rsidRPr="0092464D">
        <w:rPr>
          <w:color w:val="000000"/>
          <w:sz w:val="24"/>
          <w:szCs w:val="24"/>
        </w:rPr>
        <w:t>debris and carefully wipe down the inside of the light fixture. Do not use force</w:t>
      </w:r>
      <w:r w:rsidR="0092464D">
        <w:rPr>
          <w:color w:val="000000"/>
          <w:sz w:val="24"/>
          <w:szCs w:val="24"/>
        </w:rPr>
        <w:t xml:space="preserve"> </w:t>
      </w:r>
      <w:r w:rsidRPr="0092464D">
        <w:rPr>
          <w:color w:val="000000"/>
          <w:sz w:val="24"/>
          <w:szCs w:val="24"/>
        </w:rPr>
        <w:t>when opening the light covers</w:t>
      </w:r>
    </w:p>
    <w:p w14:paraId="57AE03DD" w14:textId="779E2DD3" w:rsidR="00351039" w:rsidRPr="0092464D" w:rsidRDefault="00351039" w:rsidP="00BC2FDB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 w:rsidRPr="0092464D">
        <w:rPr>
          <w:color w:val="000000"/>
          <w:sz w:val="24"/>
          <w:szCs w:val="24"/>
        </w:rPr>
        <w:t>Close the cover and make sure to flip the latches on the outside closed</w:t>
      </w:r>
    </w:p>
    <w:p w14:paraId="49D72C1F" w14:textId="0A50FDB4" w:rsidR="00351039" w:rsidRPr="00351039" w:rsidRDefault="00351039" w:rsidP="00BC2FD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51039">
        <w:rPr>
          <w:color w:val="000000"/>
          <w:sz w:val="24"/>
          <w:szCs w:val="24"/>
        </w:rPr>
        <w:t>Spray all wall and ceiling surfaces using a pressurized sprayer.</w:t>
      </w:r>
    </w:p>
    <w:p w14:paraId="5EC47E3F" w14:textId="60219437" w:rsidR="00351039" w:rsidRPr="00351039" w:rsidRDefault="00351039" w:rsidP="00BC2FD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51039">
        <w:rPr>
          <w:color w:val="000000"/>
          <w:sz w:val="24"/>
          <w:szCs w:val="24"/>
        </w:rPr>
        <w:t>Wipe down all the walls and ceiling with the wall mop</w:t>
      </w:r>
    </w:p>
    <w:p w14:paraId="332C20B0" w14:textId="033FFA2B" w:rsidR="00351039" w:rsidRPr="00351039" w:rsidRDefault="00351039" w:rsidP="00BC2FD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51039">
        <w:rPr>
          <w:color w:val="000000"/>
          <w:sz w:val="24"/>
          <w:szCs w:val="24"/>
        </w:rPr>
        <w:t>Spray down all room fixtures including sink, broom holder - wipe down with blue towels</w:t>
      </w:r>
    </w:p>
    <w:p w14:paraId="3EEEC5B2" w14:textId="486D0495" w:rsidR="00351039" w:rsidRPr="00351039" w:rsidRDefault="00351039" w:rsidP="00BC2FD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51039">
        <w:rPr>
          <w:color w:val="000000"/>
          <w:sz w:val="24"/>
          <w:szCs w:val="24"/>
        </w:rPr>
        <w:t>Use equipment applicable to the room</w:t>
      </w:r>
    </w:p>
    <w:p w14:paraId="69231B9F" w14:textId="07F98FD4" w:rsidR="00351039" w:rsidRPr="00351039" w:rsidRDefault="00351039" w:rsidP="00BC2FD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51039">
        <w:rPr>
          <w:color w:val="000000"/>
          <w:sz w:val="24"/>
          <w:szCs w:val="24"/>
        </w:rPr>
        <w:t>Use Windex on any mirrors and/or windows</w:t>
      </w:r>
    </w:p>
    <w:p w14:paraId="02E79A6D" w14:textId="47DD83F6" w:rsidR="00351039" w:rsidRPr="00351039" w:rsidRDefault="00351039" w:rsidP="00BC2FD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51039">
        <w:rPr>
          <w:color w:val="000000"/>
          <w:sz w:val="24"/>
          <w:szCs w:val="24"/>
        </w:rPr>
        <w:t>Sweep and mop the floor using the broom, mop, and mop bucket specific to that</w:t>
      </w:r>
      <w:r w:rsidR="0092464D">
        <w:rPr>
          <w:color w:val="000000"/>
          <w:sz w:val="24"/>
          <w:szCs w:val="24"/>
        </w:rPr>
        <w:t xml:space="preserve"> </w:t>
      </w:r>
      <w:r w:rsidRPr="00351039">
        <w:rPr>
          <w:color w:val="000000"/>
          <w:sz w:val="24"/>
          <w:szCs w:val="24"/>
        </w:rPr>
        <w:t>room</w:t>
      </w:r>
    </w:p>
    <w:p w14:paraId="33D7DB16" w14:textId="10B1DBC6" w:rsidR="0092464D" w:rsidRPr="00351039" w:rsidRDefault="00351039" w:rsidP="00BC2FD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51039">
        <w:rPr>
          <w:color w:val="000000"/>
          <w:sz w:val="24"/>
          <w:szCs w:val="24"/>
        </w:rPr>
        <w:t>Remove any trash from room</w:t>
      </w:r>
    </w:p>
    <w:p w14:paraId="1E41898E" w14:textId="7D45EC33" w:rsidR="0092464D" w:rsidRDefault="00351039" w:rsidP="00351039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92464D">
        <w:rPr>
          <w:color w:val="000000"/>
          <w:sz w:val="24"/>
          <w:szCs w:val="24"/>
        </w:rPr>
        <w:t xml:space="preserve">Put all used blue towels and wall mop covers into dirty </w:t>
      </w:r>
      <w:r w:rsidR="006A2E65">
        <w:rPr>
          <w:color w:val="000000"/>
          <w:sz w:val="24"/>
          <w:szCs w:val="24"/>
        </w:rPr>
        <w:t>laundry</w:t>
      </w:r>
      <w:r w:rsidR="006A2E65" w:rsidRPr="0092464D">
        <w:rPr>
          <w:color w:val="000000"/>
          <w:sz w:val="24"/>
          <w:szCs w:val="24"/>
        </w:rPr>
        <w:t xml:space="preserve"> </w:t>
      </w:r>
      <w:r w:rsidRPr="0092464D">
        <w:rPr>
          <w:color w:val="000000"/>
          <w:sz w:val="24"/>
          <w:szCs w:val="24"/>
        </w:rPr>
        <w:t xml:space="preserve">bin in HSB </w:t>
      </w:r>
      <w:r w:rsidR="006A2E65">
        <w:rPr>
          <w:color w:val="000000"/>
          <w:sz w:val="24"/>
          <w:szCs w:val="24"/>
        </w:rPr>
        <w:t>d</w:t>
      </w:r>
      <w:r w:rsidRPr="0092464D">
        <w:rPr>
          <w:color w:val="000000"/>
          <w:sz w:val="24"/>
          <w:szCs w:val="24"/>
        </w:rPr>
        <w:t xml:space="preserve">irty </w:t>
      </w:r>
      <w:r w:rsidR="006A2E65">
        <w:rPr>
          <w:color w:val="000000"/>
          <w:sz w:val="24"/>
          <w:szCs w:val="24"/>
        </w:rPr>
        <w:t>cage wash room</w:t>
      </w:r>
      <w:bookmarkStart w:id="0" w:name="_GoBack"/>
      <w:bookmarkEnd w:id="0"/>
      <w:r w:rsidRPr="0092464D">
        <w:rPr>
          <w:color w:val="000000"/>
          <w:sz w:val="24"/>
          <w:szCs w:val="24"/>
        </w:rPr>
        <w:t>.</w:t>
      </w:r>
    </w:p>
    <w:p w14:paraId="6EF1B446" w14:textId="7E836A18" w:rsidR="00351039" w:rsidRPr="0092464D" w:rsidRDefault="00351039" w:rsidP="00BC2FDB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92464D">
        <w:rPr>
          <w:color w:val="000000"/>
          <w:sz w:val="24"/>
          <w:szCs w:val="24"/>
        </w:rPr>
        <w:t>Blue towels are to be washed separately from lab coats and scrubs</w:t>
      </w:r>
    </w:p>
    <w:p w14:paraId="499DC24D" w14:textId="77777777" w:rsidR="00351039" w:rsidRPr="00351039" w:rsidRDefault="00351039" w:rsidP="00351039">
      <w:pPr>
        <w:pStyle w:val="NoSpacing"/>
        <w:rPr>
          <w:color w:val="000000"/>
          <w:sz w:val="24"/>
          <w:szCs w:val="24"/>
        </w:rPr>
      </w:pPr>
    </w:p>
    <w:p w14:paraId="4433EFA5" w14:textId="77777777" w:rsidR="00351039" w:rsidRPr="00351039" w:rsidRDefault="00351039" w:rsidP="00351039">
      <w:pPr>
        <w:pStyle w:val="NoSpacing"/>
        <w:rPr>
          <w:color w:val="000000"/>
          <w:sz w:val="24"/>
          <w:szCs w:val="24"/>
        </w:rPr>
      </w:pPr>
      <w:r w:rsidRPr="00351039">
        <w:rPr>
          <w:b/>
          <w:bCs/>
          <w:color w:val="000000"/>
          <w:sz w:val="24"/>
          <w:szCs w:val="24"/>
        </w:rPr>
        <w:t>IV. Safety Considerations</w:t>
      </w:r>
      <w:r w:rsidRPr="00351039">
        <w:rPr>
          <w:color w:val="000000"/>
          <w:sz w:val="24"/>
          <w:szCs w:val="24"/>
        </w:rPr>
        <w:t> </w:t>
      </w:r>
    </w:p>
    <w:p w14:paraId="177D6775" w14:textId="77777777" w:rsidR="00351039" w:rsidRPr="00351039" w:rsidRDefault="00351039" w:rsidP="00351039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A. </w:t>
      </w:r>
      <w:r w:rsidRPr="00351039">
        <w:rPr>
          <w:color w:val="000000"/>
          <w:sz w:val="24"/>
          <w:szCs w:val="24"/>
        </w:rPr>
        <w:t>Wear gloves, lab coat, and booties while cleaning. Wear rubber gloves if hands will be</w:t>
      </w:r>
      <w:r w:rsidRPr="00351039">
        <w:rPr>
          <w:color w:val="000000"/>
          <w:sz w:val="24"/>
          <w:szCs w:val="24"/>
        </w:rPr>
        <w:br/>
        <w:t>           submerged for long periods of time (see MSDS book)</w:t>
      </w:r>
    </w:p>
    <w:p w14:paraId="40F6B72A" w14:textId="77777777" w:rsidR="00351039" w:rsidRPr="00351039" w:rsidRDefault="00351039" w:rsidP="00351039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B. </w:t>
      </w:r>
      <w:r w:rsidRPr="00351039">
        <w:rPr>
          <w:color w:val="000000"/>
          <w:sz w:val="24"/>
          <w:szCs w:val="24"/>
        </w:rPr>
        <w:t>See MSDS book for additional safety information</w:t>
      </w:r>
    </w:p>
    <w:p w14:paraId="53DDA0EC" w14:textId="77777777" w:rsidR="00BB2720" w:rsidRPr="00351039" w:rsidRDefault="00BB2720" w:rsidP="00351039">
      <w:pPr>
        <w:pStyle w:val="NoSpacing"/>
        <w:rPr>
          <w:sz w:val="24"/>
          <w:szCs w:val="24"/>
        </w:rPr>
      </w:pPr>
    </w:p>
    <w:sectPr w:rsidR="00BB2720" w:rsidRPr="0035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EB2"/>
    <w:multiLevelType w:val="hybridMultilevel"/>
    <w:tmpl w:val="3DF437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91147"/>
    <w:multiLevelType w:val="hybridMultilevel"/>
    <w:tmpl w:val="F16A28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312885"/>
    <w:multiLevelType w:val="hybridMultilevel"/>
    <w:tmpl w:val="B8AC1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39"/>
    <w:rsid w:val="00017D02"/>
    <w:rsid w:val="00351039"/>
    <w:rsid w:val="006A2E65"/>
    <w:rsid w:val="0092464D"/>
    <w:rsid w:val="00A82175"/>
    <w:rsid w:val="00BB2720"/>
    <w:rsid w:val="00BC2FDB"/>
    <w:rsid w:val="00E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5651"/>
  <w15:chartTrackingRefBased/>
  <w15:docId w15:val="{19ECFF21-5A3F-4158-9D30-A713DB3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103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5103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039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51039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103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1039"/>
    <w:rPr>
      <w:b/>
      <w:bCs/>
    </w:rPr>
  </w:style>
  <w:style w:type="character" w:styleId="Emphasis">
    <w:name w:val="Emphasis"/>
    <w:basedOn w:val="DefaultParagraphFont"/>
    <w:uiPriority w:val="20"/>
    <w:qFormat/>
    <w:rsid w:val="00351039"/>
    <w:rPr>
      <w:i/>
      <w:iCs/>
    </w:rPr>
  </w:style>
  <w:style w:type="paragraph" w:styleId="NoSpacing">
    <w:name w:val="No Spacing"/>
    <w:uiPriority w:val="1"/>
    <w:qFormat/>
    <w:rsid w:val="00351039"/>
    <w:pPr>
      <w:spacing w:after="0" w:line="240" w:lineRule="auto"/>
    </w:pPr>
  </w:style>
  <w:style w:type="paragraph" w:styleId="Revision">
    <w:name w:val="Revision"/>
    <w:hidden/>
    <w:uiPriority w:val="99"/>
    <w:semiHidden/>
    <w:rsid w:val="00017D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5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Jessica</dc:creator>
  <cp:keywords/>
  <dc:description/>
  <cp:lastModifiedBy>Rowe, Jessica</cp:lastModifiedBy>
  <cp:revision>2</cp:revision>
  <dcterms:created xsi:type="dcterms:W3CDTF">2024-01-25T21:06:00Z</dcterms:created>
  <dcterms:modified xsi:type="dcterms:W3CDTF">2024-01-25T21:06:00Z</dcterms:modified>
</cp:coreProperties>
</file>