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5A1A" w14:textId="77777777" w:rsidR="00B722D4" w:rsidRPr="00B4515D" w:rsidRDefault="00B722D4" w:rsidP="00B722D4">
      <w:pPr>
        <w:pStyle w:val="Heading1"/>
        <w:jc w:val="center"/>
      </w:pPr>
      <w:r w:rsidRPr="00B4515D">
        <w:t>Graduate Council Meeting Minutes</w:t>
      </w:r>
    </w:p>
    <w:p w14:paraId="0E9B6AD8" w14:textId="21B614FE" w:rsidR="00B722D4" w:rsidRPr="00190EB1" w:rsidRDefault="00AB3808" w:rsidP="00B722D4">
      <w:pPr>
        <w:jc w:val="center"/>
        <w:rPr>
          <w:rFonts w:ascii="Palatino" w:hAnsi="Palatino"/>
        </w:rPr>
      </w:pPr>
      <w:r>
        <w:t>April 4</w:t>
      </w:r>
      <w:r w:rsidR="00B722D4">
        <w:t>, 201</w:t>
      </w:r>
      <w:r w:rsidR="00EE1BB1">
        <w:t>8</w:t>
      </w:r>
      <w:r w:rsidR="00B722D4">
        <w:t>, GBB 202</w:t>
      </w:r>
      <w:r w:rsidR="00B722D4" w:rsidRPr="00190EB1">
        <w:t>, 12:</w:t>
      </w:r>
      <w:r w:rsidR="00B722D4">
        <w:t>0</w:t>
      </w:r>
      <w:r w:rsidR="00B722D4" w:rsidRPr="00190EB1">
        <w:t>0 – 1:00 PM</w:t>
      </w:r>
      <w:r w:rsidR="00B722D4">
        <w:br/>
      </w:r>
    </w:p>
    <w:p w14:paraId="33EE8D68" w14:textId="4FC9F574" w:rsidR="00AB3808" w:rsidRDefault="00B722D4" w:rsidP="00B722D4">
      <w:pPr>
        <w:rPr>
          <w:rFonts w:cs="Calibri"/>
        </w:rPr>
      </w:pPr>
      <w:r>
        <w:rPr>
          <w:rFonts w:cs="Calibri"/>
          <w:i/>
          <w:sz w:val="24"/>
          <w:szCs w:val="24"/>
        </w:rPr>
        <w:t>Members Present:</w:t>
      </w:r>
      <w:r>
        <w:rPr>
          <w:rFonts w:cs="Calibri"/>
          <w:sz w:val="24"/>
          <w:szCs w:val="24"/>
        </w:rPr>
        <w:t xml:space="preserve">  </w:t>
      </w:r>
      <w:r w:rsidR="00AB3808" w:rsidRPr="00B972B9">
        <w:rPr>
          <w:rFonts w:cs="Calibri"/>
        </w:rPr>
        <w:t xml:space="preserve">B. Baker </w:t>
      </w:r>
      <w:r w:rsidRPr="00B972B9">
        <w:rPr>
          <w:rFonts w:cs="Calibri"/>
        </w:rPr>
        <w:t>F. Brown,</w:t>
      </w:r>
      <w:r w:rsidR="005B74E6" w:rsidRPr="00B972B9">
        <w:rPr>
          <w:rFonts w:cs="Calibri"/>
        </w:rPr>
        <w:t xml:space="preserve"> </w:t>
      </w:r>
      <w:r w:rsidR="00B972B9" w:rsidRPr="00B972B9">
        <w:rPr>
          <w:rFonts w:cs="Calibri"/>
        </w:rPr>
        <w:t>L. Broberg</w:t>
      </w:r>
      <w:r w:rsidR="00B972B9">
        <w:rPr>
          <w:rFonts w:cs="Calibri"/>
        </w:rPr>
        <w:t>,</w:t>
      </w:r>
      <w:r w:rsidR="00B972B9" w:rsidRPr="00B972B9">
        <w:rPr>
          <w:rFonts w:cs="Calibri"/>
        </w:rPr>
        <w:t xml:space="preserve"> </w:t>
      </w:r>
      <w:r w:rsidR="00AB3808" w:rsidRPr="00B972B9">
        <w:rPr>
          <w:rFonts w:cs="Calibri"/>
        </w:rPr>
        <w:t xml:space="preserve">M. </w:t>
      </w:r>
      <w:proofErr w:type="spellStart"/>
      <w:r w:rsidR="00AB3808" w:rsidRPr="00B972B9">
        <w:rPr>
          <w:rFonts w:cs="Calibri"/>
        </w:rPr>
        <w:t>Corkish</w:t>
      </w:r>
      <w:proofErr w:type="spellEnd"/>
      <w:r w:rsidR="00AB3808" w:rsidRPr="00B972B9">
        <w:rPr>
          <w:rFonts w:cs="Calibri"/>
        </w:rPr>
        <w:t xml:space="preserve"> </w:t>
      </w:r>
      <w:r w:rsidR="00AD0C60" w:rsidRPr="00B972B9">
        <w:rPr>
          <w:rFonts w:cs="Calibri"/>
        </w:rPr>
        <w:t>C. Dumke</w:t>
      </w:r>
      <w:r w:rsidR="001A3C0B" w:rsidRPr="00B972B9">
        <w:rPr>
          <w:rFonts w:cs="Calibri"/>
        </w:rPr>
        <w:t>, J. Farnsworth, K. Harris</w:t>
      </w:r>
      <w:r w:rsidR="00B972B9">
        <w:rPr>
          <w:rFonts w:cs="Calibri"/>
        </w:rPr>
        <w:t>,</w:t>
      </w:r>
      <w:r w:rsidR="001A3C0B" w:rsidRPr="00B972B9">
        <w:rPr>
          <w:rFonts w:cs="Calibri"/>
        </w:rPr>
        <w:t xml:space="preserve"> </w:t>
      </w:r>
      <w:r w:rsidRPr="00B972B9">
        <w:rPr>
          <w:rFonts w:cs="Calibri"/>
        </w:rPr>
        <w:t xml:space="preserve">G. Morrel, </w:t>
      </w:r>
      <w:r w:rsidR="00AB3808" w:rsidRPr="00B972B9">
        <w:rPr>
          <w:rFonts w:cs="Calibri"/>
        </w:rPr>
        <w:t xml:space="preserve">M. Murphy </w:t>
      </w:r>
      <w:r w:rsidRPr="00B972B9">
        <w:rPr>
          <w:rFonts w:cs="Calibri"/>
        </w:rPr>
        <w:t>C. Nelson,</w:t>
      </w:r>
      <w:r w:rsidR="002601B7" w:rsidRPr="00B972B9">
        <w:rPr>
          <w:rFonts w:cs="Calibri"/>
        </w:rPr>
        <w:t xml:space="preserve"> </w:t>
      </w:r>
      <w:r w:rsidR="00B972B9" w:rsidRPr="00B972B9">
        <w:rPr>
          <w:rFonts w:cs="Calibri"/>
        </w:rPr>
        <w:t xml:space="preserve">C. Palmer,  </w:t>
      </w:r>
      <w:r w:rsidRPr="00B972B9">
        <w:rPr>
          <w:rFonts w:cs="Calibri"/>
        </w:rPr>
        <w:t xml:space="preserve">S. Ross, </w:t>
      </w:r>
      <w:r w:rsidR="001A3C0B" w:rsidRPr="00B972B9">
        <w:rPr>
          <w:rFonts w:cs="Calibri"/>
        </w:rPr>
        <w:t>S. Stan,</w:t>
      </w:r>
      <w:r w:rsidR="001A3C0B" w:rsidRPr="00B972B9">
        <w:rPr>
          <w:color w:val="000000"/>
        </w:rPr>
        <w:t xml:space="preserve"> </w:t>
      </w:r>
      <w:r w:rsidRPr="00B972B9">
        <w:rPr>
          <w:rFonts w:cs="Calibri"/>
        </w:rPr>
        <w:t>N. White</w:t>
      </w:r>
      <w:r w:rsidR="001A3C0B" w:rsidRPr="00B972B9">
        <w:rPr>
          <w:rFonts w:cs="Calibri"/>
        </w:rPr>
        <w:t>,</w:t>
      </w:r>
      <w:r w:rsidR="001A3C0B" w:rsidRPr="00B972B9">
        <w:rPr>
          <w:color w:val="000000"/>
        </w:rPr>
        <w:t xml:space="preserve"> J. </w:t>
      </w:r>
      <w:proofErr w:type="spellStart"/>
      <w:r w:rsidR="001A3C0B" w:rsidRPr="00B972B9">
        <w:rPr>
          <w:color w:val="000000"/>
        </w:rPr>
        <w:t>Wiltse</w:t>
      </w:r>
      <w:proofErr w:type="spellEnd"/>
      <w:r w:rsidRPr="00B972B9">
        <w:rPr>
          <w:rFonts w:cs="Calibri"/>
        </w:rPr>
        <w:br/>
      </w:r>
      <w:r>
        <w:rPr>
          <w:rFonts w:cs="Calibri"/>
          <w:i/>
          <w:sz w:val="24"/>
          <w:szCs w:val="24"/>
        </w:rPr>
        <w:t>Members Absent/Excused</w:t>
      </w:r>
      <w:r w:rsidR="00B972B9" w:rsidRPr="00B972B9">
        <w:rPr>
          <w:rFonts w:cs="Calibri"/>
        </w:rPr>
        <w:t xml:space="preserve"> </w:t>
      </w:r>
    </w:p>
    <w:p w14:paraId="7B5E9A4F" w14:textId="301C7BE6" w:rsidR="00B722D4" w:rsidRDefault="00B722D4" w:rsidP="00B722D4">
      <w:r w:rsidRPr="00596CA8">
        <w:rPr>
          <w:rFonts w:cs="Calibri"/>
          <w:i/>
          <w:sz w:val="24"/>
          <w:szCs w:val="24"/>
        </w:rPr>
        <w:t>Ex-Officio Present:</w:t>
      </w:r>
      <w:r>
        <w:rPr>
          <w:rFonts w:cs="Calibri"/>
          <w:sz w:val="24"/>
          <w:szCs w:val="24"/>
        </w:rPr>
        <w:t xml:space="preserve">  </w:t>
      </w:r>
      <w:r w:rsidRPr="00B972B9">
        <w:rPr>
          <w:rFonts w:cs="Calibri"/>
        </w:rPr>
        <w:t>A. Kinch</w:t>
      </w:r>
      <w:r w:rsidR="00AB3808">
        <w:rPr>
          <w:rFonts w:cs="Calibri"/>
        </w:rPr>
        <w:t>,</w:t>
      </w:r>
      <w:r w:rsidR="002601B7" w:rsidRPr="00B972B9">
        <w:rPr>
          <w:rFonts w:cs="Calibri"/>
        </w:rPr>
        <w:t xml:space="preserve">  </w:t>
      </w:r>
      <w:r w:rsidR="00AB3808" w:rsidRPr="00B972B9">
        <w:rPr>
          <w:rFonts w:cs="Calibri"/>
        </w:rPr>
        <w:t>N. Lindsay</w:t>
      </w:r>
      <w:r w:rsidR="00AB3808">
        <w:rPr>
          <w:rFonts w:cs="Calibri"/>
        </w:rPr>
        <w:t>,</w:t>
      </w:r>
      <w:r w:rsidR="00AB3808" w:rsidRPr="00B972B9">
        <w:rPr>
          <w:rFonts w:cs="Calibri"/>
        </w:rPr>
        <w:t xml:space="preserve"> V.P. Whittenburg</w:t>
      </w:r>
      <w:r w:rsidR="00AB3808" w:rsidRPr="00B972B9">
        <w:rPr>
          <w:rFonts w:cs="Calibri"/>
        </w:rPr>
        <w:br/>
      </w:r>
      <w:r w:rsidRPr="00B972B9">
        <w:rPr>
          <w:rFonts w:cs="Calibri"/>
        </w:rPr>
        <w:br/>
      </w:r>
      <w:r w:rsidR="00682F7E">
        <w:rPr>
          <w:rStyle w:val="Heading2Char"/>
          <w:rFonts w:eastAsiaTheme="minorHAnsi"/>
        </w:rPr>
        <w:br/>
      </w:r>
      <w:r w:rsidRPr="00962530">
        <w:rPr>
          <w:rStyle w:val="Heading2Char"/>
          <w:rFonts w:eastAsiaTheme="minorHAnsi"/>
        </w:rPr>
        <w:t>Call to Order</w:t>
      </w:r>
    </w:p>
    <w:p w14:paraId="7752D197" w14:textId="632767F8" w:rsidR="00B722D4" w:rsidRPr="002A56B9" w:rsidRDefault="00B722D4" w:rsidP="00B722D4">
      <w:pPr>
        <w:pStyle w:val="ListParagraph"/>
        <w:numPr>
          <w:ilvl w:val="0"/>
          <w:numId w:val="1"/>
        </w:numPr>
        <w:rPr>
          <w:b/>
        </w:rPr>
      </w:pPr>
      <w:r>
        <w:t xml:space="preserve">The minutes from </w:t>
      </w:r>
      <w:r w:rsidR="00B972B9">
        <w:t>3</w:t>
      </w:r>
      <w:r w:rsidR="00DD532C">
        <w:t>/</w:t>
      </w:r>
      <w:r w:rsidR="00AB3808">
        <w:t>21</w:t>
      </w:r>
      <w:r>
        <w:t>/1</w:t>
      </w:r>
      <w:r w:rsidR="00DD532C">
        <w:t>8</w:t>
      </w:r>
      <w:r>
        <w:t xml:space="preserve"> were approved.  </w:t>
      </w:r>
      <w:r>
        <w:rPr>
          <w:rFonts w:cs="Tahoma"/>
          <w:color w:val="000000"/>
        </w:rPr>
        <w:t xml:space="preserve">  </w:t>
      </w:r>
    </w:p>
    <w:p w14:paraId="2F49F612" w14:textId="15FA75DF" w:rsidR="00682F7E" w:rsidRDefault="00682F7E" w:rsidP="004C0ABD">
      <w:pPr>
        <w:pStyle w:val="Heading2"/>
      </w:pPr>
      <w:r>
        <w:t xml:space="preserve">Communication </w:t>
      </w:r>
      <w:r w:rsidR="00B972B9">
        <w:br/>
      </w:r>
    </w:p>
    <w:p w14:paraId="2BEBD8E0" w14:textId="4D2C9E57" w:rsidR="00B545B3" w:rsidRDefault="00AB3808" w:rsidP="00682F7E">
      <w:pPr>
        <w:pStyle w:val="ListParagraph"/>
        <w:numPr>
          <w:ilvl w:val="0"/>
          <w:numId w:val="1"/>
        </w:numPr>
      </w:pPr>
      <w:r>
        <w:t xml:space="preserve">There is $110,000 in the Bertha Morton fund and there are 57 applications.  </w:t>
      </w:r>
      <w:r w:rsidR="00B545B3">
        <w:t xml:space="preserve">Typically one or two scholarships of $5,000 are granted if there is an exceptional candidate(s).  The normal amount of the fund for scholarships is $80,000- 90,000.  </w:t>
      </w:r>
      <w:r w:rsidR="00B545B3">
        <w:br/>
      </w:r>
    </w:p>
    <w:p w14:paraId="5398C32D" w14:textId="1F91F3E4" w:rsidR="00035634" w:rsidRDefault="00B545B3" w:rsidP="00682F7E">
      <w:pPr>
        <w:pStyle w:val="ListParagraph"/>
        <w:numPr>
          <w:ilvl w:val="0"/>
          <w:numId w:val="1"/>
        </w:numPr>
      </w:pPr>
      <w:r>
        <w:t xml:space="preserve">President </w:t>
      </w:r>
      <w:proofErr w:type="spellStart"/>
      <w:r>
        <w:t>Bodnar</w:t>
      </w:r>
      <w:proofErr w:type="spellEnd"/>
      <w:r>
        <w:t xml:space="preserve"> was welcomed to the Committee and members introduced themselves.  He is stil</w:t>
      </w:r>
      <w:r w:rsidR="002A3B25">
        <w:t>l</w:t>
      </w:r>
      <w:r>
        <w:t xml:space="preserve"> in the listening and learning mode. </w:t>
      </w:r>
      <w:r>
        <w:br/>
      </w:r>
      <w:r>
        <w:br/>
        <w:t xml:space="preserve">Graduate education is at the core of UM’s identity for three reasons.  1) UM has more graduate and professional students that the rest of the state.  The UPC is talking about how to distinguish this.  2) Our talented researchers and scholars add value and grow the Missoula community and culture.  Their research is impactful to society.  3) Graduate research benefits the undergraduate experience. </w:t>
      </w:r>
      <w:r>
        <w:br/>
      </w:r>
      <w:r>
        <w:br/>
        <w:t xml:space="preserve">UM will be a good size at 15,000 students.  It provides an intimate undergraduate </w:t>
      </w:r>
      <w:r w:rsidR="00877D61">
        <w:t xml:space="preserve">and graduate student </w:t>
      </w:r>
      <w:r>
        <w:t>experience</w:t>
      </w:r>
      <w:r w:rsidR="00877D61">
        <w:t xml:space="preserve">.  </w:t>
      </w:r>
      <w:r>
        <w:t xml:space="preserve"> </w:t>
      </w:r>
      <w:r w:rsidR="00877D61">
        <w:t xml:space="preserve">President </w:t>
      </w:r>
      <w:proofErr w:type="spellStart"/>
      <w:r w:rsidR="00877D61">
        <w:t>Bodnar</w:t>
      </w:r>
      <w:proofErr w:type="spellEnd"/>
      <w:r w:rsidR="00877D61">
        <w:t xml:space="preserve"> went over the statistics of graduate programs with VP Whittenburg and Associate Dean Kinch.  We had 2351 graduate students enrolled in the fall. Seventy seven percent of them are self-</w:t>
      </w:r>
      <w:r w:rsidR="000A25BC">
        <w:t>supported and only 10% are from out of state</w:t>
      </w:r>
      <w:r w:rsidR="002A3B25">
        <w:t>.</w:t>
      </w:r>
      <w:r w:rsidR="00877D61">
        <w:t xml:space="preserve">  </w:t>
      </w:r>
      <w:r w:rsidR="00877D61">
        <w:br/>
      </w:r>
      <w:r w:rsidR="00877D61">
        <w:br/>
        <w:t xml:space="preserve">The President asked how the Council would define success.  Vice President Whittenburg would like graduate programs to be better and bigger. The size of the faculty directly relates to the number of graduate students.  The </w:t>
      </w:r>
      <w:r w:rsidR="001A374F">
        <w:t xml:space="preserve">student </w:t>
      </w:r>
      <w:r w:rsidR="00877D61">
        <w:t xml:space="preserve">faculty ratio varies across campus.  </w:t>
      </w:r>
      <w:r w:rsidR="0004371F">
        <w:t xml:space="preserve">As the ratio goes </w:t>
      </w:r>
      <w:r w:rsidR="001A374F">
        <w:t>u</w:t>
      </w:r>
      <w:r w:rsidR="0004371F">
        <w:t>p faculty availability to participate in graduate education goes down.  Often departmental structure prioritizes undergraduate education.  There should be more of a strategic balance and parallel attention.  Faculty are not credite</w:t>
      </w:r>
      <w:bookmarkStart w:id="0" w:name="_GoBack"/>
      <w:bookmarkEnd w:id="0"/>
      <w:r w:rsidR="0004371F">
        <w:t xml:space="preserve">d for mentoring graduate students.  This effort falls under service, </w:t>
      </w:r>
      <w:r w:rsidR="0004371F">
        <w:lastRenderedPageBreak/>
        <w:t xml:space="preserve">which does not show in productivity data. </w:t>
      </w:r>
      <w:r w:rsidR="0004371F">
        <w:br/>
      </w:r>
      <w:r w:rsidR="0004371F">
        <w:br/>
        <w:t xml:space="preserve">President </w:t>
      </w:r>
      <w:proofErr w:type="spellStart"/>
      <w:r w:rsidR="0004371F">
        <w:t>Bodnar</w:t>
      </w:r>
      <w:proofErr w:type="spellEnd"/>
      <w:r w:rsidR="0004371F">
        <w:t xml:space="preserve"> suggests that we be more deliberate about telling graduate student stories.  Journalism does a good job.  He has established a Cross Communication Council to work on the issue.  Central administration can do a better job of </w:t>
      </w:r>
      <w:r w:rsidR="00046E72">
        <w:t xml:space="preserve">getting the stories out.  </w:t>
      </w:r>
      <w:r w:rsidR="00C67843">
        <w:t xml:space="preserve">A central platform can amplify the brand and stories. </w:t>
      </w:r>
      <w:r w:rsidR="00046E72">
        <w:t xml:space="preserve">Units could use assistance with elevating their online presence and recruiting materials. Some efforts should be centrally coordinated / funded, while others are better facilitated by the unit or program. </w:t>
      </w:r>
      <w:r w:rsidR="00046E72">
        <w:br/>
      </w:r>
      <w:r w:rsidR="00046E72">
        <w:br/>
        <w:t>One measure of success is programs ability to recruit the best students.  Often students are attracted to a particular professor</w:t>
      </w:r>
      <w:r w:rsidR="00184E97">
        <w:t>’</w:t>
      </w:r>
      <w:r w:rsidR="00046E72">
        <w:t xml:space="preserve">s research and consider how </w:t>
      </w:r>
      <w:r w:rsidR="00184E97">
        <w:t xml:space="preserve">the program will benefit them professionally.  Graduate Programs could raise their profiles by tracking </w:t>
      </w:r>
      <w:r w:rsidR="00C67843">
        <w:t xml:space="preserve">their </w:t>
      </w:r>
      <w:r w:rsidR="00184E97">
        <w:t>graduates</w:t>
      </w:r>
      <w:r w:rsidR="00C67843">
        <w:t xml:space="preserve">.  This could be done centrally.  Increasing faculty travel and competitive stipend levels can help with recruitment.  Graduate Program Directors should have appropriate recognition and resources. </w:t>
      </w:r>
      <w:r w:rsidR="000A25BC">
        <w:t xml:space="preserve">Assistance with developing foundation funds for scholarships would help units.  </w:t>
      </w:r>
      <w:r w:rsidR="00035634">
        <w:br/>
      </w:r>
    </w:p>
    <w:p w14:paraId="5C265C29" w14:textId="798CB386" w:rsidR="00574E51" w:rsidRDefault="00C67843" w:rsidP="00C67843">
      <w:pPr>
        <w:pStyle w:val="ListParagraph"/>
        <w:ind w:left="360"/>
      </w:pPr>
      <w:r>
        <w:t xml:space="preserve">President </w:t>
      </w:r>
      <w:proofErr w:type="spellStart"/>
      <w:r>
        <w:t>Bodnar</w:t>
      </w:r>
      <w:proofErr w:type="spellEnd"/>
      <w:r>
        <w:t xml:space="preserve"> encouraged Graduate Council to consider </w:t>
      </w:r>
      <w:r w:rsidR="00574E51">
        <w:t>“</w:t>
      </w:r>
      <w:r>
        <w:t xml:space="preserve">how to do </w:t>
      </w:r>
      <w:proofErr w:type="gramStart"/>
      <w:r>
        <w:t>less better</w:t>
      </w:r>
      <w:proofErr w:type="gramEnd"/>
      <w:r w:rsidR="00574E51">
        <w:t>” and t</w:t>
      </w:r>
      <w:r>
        <w:t>o think about the right levels of payoff</w:t>
      </w:r>
      <w:r w:rsidR="00574E51">
        <w:t xml:space="preserve"> and focus on the Areas of Excellence identified by the UPC. </w:t>
      </w:r>
      <w:r w:rsidR="00574E51">
        <w:br/>
      </w:r>
    </w:p>
    <w:p w14:paraId="78B05832" w14:textId="3007D336" w:rsidR="00574E51" w:rsidRDefault="00574E51" w:rsidP="00C67843">
      <w:pPr>
        <w:pStyle w:val="ListParagraph"/>
        <w:ind w:left="360"/>
      </w:pPr>
      <w:r>
        <w:t>Graduate students suffer from isolation.  There should be assistance with student placement after graduation.  Students who have to supplement their income take longer to complete</w:t>
      </w:r>
      <w:r w:rsidR="000A25BC">
        <w:t>.</w:t>
      </w:r>
      <w:r>
        <w:t xml:space="preserve">  </w:t>
      </w:r>
      <w:r>
        <w:br/>
      </w:r>
    </w:p>
    <w:p w14:paraId="46AA8170" w14:textId="7B688E9D" w:rsidR="00574E51" w:rsidRDefault="00574E51" w:rsidP="00C67843">
      <w:pPr>
        <w:pStyle w:val="ListParagraph"/>
        <w:ind w:left="360"/>
      </w:pPr>
      <w:r>
        <w:t xml:space="preserve">President </w:t>
      </w:r>
      <w:proofErr w:type="spellStart"/>
      <w:r>
        <w:t>Bodnar</w:t>
      </w:r>
      <w:proofErr w:type="spellEnd"/>
      <w:r>
        <w:t xml:space="preserve"> suggests the possibility of offering tuition waivers based on students ability to pay similar to the target waivers provided to undergraduate students.  </w:t>
      </w:r>
      <w:r w:rsidR="000A25BC">
        <w:t xml:space="preserve">This would essentially provide students with a discount. </w:t>
      </w:r>
      <w:r>
        <w:t>Vice President Whittenburg cautioned that the financial impact must be carefully balanced</w:t>
      </w:r>
      <w:r w:rsidR="00285CB8">
        <w:t xml:space="preserve"> in accordance with Board of Regents Policy</w:t>
      </w:r>
      <w:r>
        <w:t xml:space="preserve">. </w:t>
      </w:r>
    </w:p>
    <w:p w14:paraId="4F1F450D" w14:textId="77777777" w:rsidR="00574E51" w:rsidRDefault="00574E51" w:rsidP="00C67843">
      <w:pPr>
        <w:pStyle w:val="ListParagraph"/>
        <w:ind w:left="360"/>
      </w:pPr>
    </w:p>
    <w:p w14:paraId="785B5C61" w14:textId="6B9E61A1" w:rsidR="00285CB8" w:rsidRDefault="00285CB8" w:rsidP="00C67843">
      <w:pPr>
        <w:pStyle w:val="ListParagraph"/>
        <w:ind w:left="360"/>
      </w:pPr>
      <w:r>
        <w:t xml:space="preserve">We need to focus on excellence and ensure graduate offerings are distinctive. UM offers a holistic experience for students.  The UPC is working to identify what tis the UM core / way.   We have good rankings and need to ensure the perceptions match to reality.  We can fix this problem. </w:t>
      </w:r>
    </w:p>
    <w:p w14:paraId="77D8BCC2" w14:textId="6D43C875" w:rsidR="00361B2C" w:rsidRPr="003E4E61" w:rsidRDefault="00361B2C" w:rsidP="00285CB8">
      <w:pPr>
        <w:ind w:left="360"/>
      </w:pPr>
    </w:p>
    <w:p w14:paraId="6CC6BA45" w14:textId="4029D4B1" w:rsidR="00EA61E6" w:rsidRDefault="00EA61E6" w:rsidP="007D4E38">
      <w:pPr>
        <w:pStyle w:val="Heading2"/>
      </w:pPr>
      <w:r>
        <w:t>Adjournment</w:t>
      </w:r>
    </w:p>
    <w:p w14:paraId="58666F3F" w14:textId="77777777" w:rsidR="00EA61E6" w:rsidRPr="00EA61E6" w:rsidRDefault="00EA61E6" w:rsidP="00EA61E6"/>
    <w:p w14:paraId="1562B24E" w14:textId="36144B1C" w:rsidR="00715854" w:rsidRDefault="00715854" w:rsidP="00715854">
      <w:r>
        <w:t xml:space="preserve">The meeting was adjourned </w:t>
      </w:r>
      <w:r w:rsidR="00285CB8">
        <w:t>shortly after</w:t>
      </w:r>
      <w:r>
        <w:t xml:space="preserve"> </w:t>
      </w:r>
      <w:r w:rsidR="00A112EF">
        <w:t>1:</w:t>
      </w:r>
      <w:r w:rsidR="001A3C0B">
        <w:t>00</w:t>
      </w:r>
      <w:r w:rsidR="007D4E38">
        <w:t xml:space="preserve"> </w:t>
      </w:r>
      <w:r>
        <w:t>p.m.</w:t>
      </w:r>
    </w:p>
    <w:p w14:paraId="65FC4AC2" w14:textId="77777777" w:rsidR="00AC26E3" w:rsidRDefault="00AC26E3" w:rsidP="00AC26E3">
      <w:pPr>
        <w:pStyle w:val="Heading3"/>
      </w:pPr>
    </w:p>
    <w:sectPr w:rsidR="00AC26E3" w:rsidSect="0071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18A"/>
    <w:multiLevelType w:val="hybridMultilevel"/>
    <w:tmpl w:val="31B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44B1"/>
    <w:multiLevelType w:val="hybridMultilevel"/>
    <w:tmpl w:val="B088EC50"/>
    <w:lvl w:ilvl="0" w:tplc="600AB5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712BF"/>
    <w:multiLevelType w:val="hybridMultilevel"/>
    <w:tmpl w:val="CFAE0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FE408C"/>
    <w:multiLevelType w:val="hybridMultilevel"/>
    <w:tmpl w:val="1EB6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3440D9"/>
    <w:multiLevelType w:val="hybridMultilevel"/>
    <w:tmpl w:val="0822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6"/>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5C12"/>
    <w:rsid w:val="00026092"/>
    <w:rsid w:val="000262A6"/>
    <w:rsid w:val="00027D1E"/>
    <w:rsid w:val="00030C36"/>
    <w:rsid w:val="00032694"/>
    <w:rsid w:val="0003287A"/>
    <w:rsid w:val="00033591"/>
    <w:rsid w:val="00033C3B"/>
    <w:rsid w:val="000344A4"/>
    <w:rsid w:val="00035634"/>
    <w:rsid w:val="000374DB"/>
    <w:rsid w:val="00037991"/>
    <w:rsid w:val="0004086B"/>
    <w:rsid w:val="0004167F"/>
    <w:rsid w:val="00041FA0"/>
    <w:rsid w:val="0004371F"/>
    <w:rsid w:val="00046245"/>
    <w:rsid w:val="0004655E"/>
    <w:rsid w:val="00046E72"/>
    <w:rsid w:val="00046F51"/>
    <w:rsid w:val="0004706B"/>
    <w:rsid w:val="00051177"/>
    <w:rsid w:val="00051211"/>
    <w:rsid w:val="00056FD2"/>
    <w:rsid w:val="000574C5"/>
    <w:rsid w:val="00057723"/>
    <w:rsid w:val="0006324F"/>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25BC"/>
    <w:rsid w:val="000A3E89"/>
    <w:rsid w:val="000A686E"/>
    <w:rsid w:val="000B02C3"/>
    <w:rsid w:val="000B1EF0"/>
    <w:rsid w:val="000B7E48"/>
    <w:rsid w:val="000C5D24"/>
    <w:rsid w:val="000C6AA9"/>
    <w:rsid w:val="000C6CD3"/>
    <w:rsid w:val="000C7E94"/>
    <w:rsid w:val="000D0803"/>
    <w:rsid w:val="000D18FA"/>
    <w:rsid w:val="000D273E"/>
    <w:rsid w:val="000D398D"/>
    <w:rsid w:val="000D5287"/>
    <w:rsid w:val="000D5D01"/>
    <w:rsid w:val="000D5D6C"/>
    <w:rsid w:val="000D60B6"/>
    <w:rsid w:val="000D6937"/>
    <w:rsid w:val="000E2261"/>
    <w:rsid w:val="000E373E"/>
    <w:rsid w:val="000E3802"/>
    <w:rsid w:val="000E467F"/>
    <w:rsid w:val="000E5821"/>
    <w:rsid w:val="000E6789"/>
    <w:rsid w:val="000E7B4B"/>
    <w:rsid w:val="000F0E9B"/>
    <w:rsid w:val="000F1627"/>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1973"/>
    <w:rsid w:val="001222ED"/>
    <w:rsid w:val="00127D71"/>
    <w:rsid w:val="001319AA"/>
    <w:rsid w:val="00133313"/>
    <w:rsid w:val="0013479C"/>
    <w:rsid w:val="0013587B"/>
    <w:rsid w:val="0014032E"/>
    <w:rsid w:val="00141E01"/>
    <w:rsid w:val="0014228F"/>
    <w:rsid w:val="00142390"/>
    <w:rsid w:val="001423CF"/>
    <w:rsid w:val="0014281A"/>
    <w:rsid w:val="00143D4D"/>
    <w:rsid w:val="00146088"/>
    <w:rsid w:val="0014618D"/>
    <w:rsid w:val="0015586D"/>
    <w:rsid w:val="00162C52"/>
    <w:rsid w:val="00165C09"/>
    <w:rsid w:val="00165D86"/>
    <w:rsid w:val="001666F1"/>
    <w:rsid w:val="001667CC"/>
    <w:rsid w:val="001709AE"/>
    <w:rsid w:val="00176C36"/>
    <w:rsid w:val="00177AFF"/>
    <w:rsid w:val="00184E97"/>
    <w:rsid w:val="0018652B"/>
    <w:rsid w:val="00186DD0"/>
    <w:rsid w:val="001904CF"/>
    <w:rsid w:val="001919F9"/>
    <w:rsid w:val="00192019"/>
    <w:rsid w:val="00195794"/>
    <w:rsid w:val="001A1584"/>
    <w:rsid w:val="001A1D35"/>
    <w:rsid w:val="001A2B9B"/>
    <w:rsid w:val="001A2F78"/>
    <w:rsid w:val="001A31A3"/>
    <w:rsid w:val="001A374F"/>
    <w:rsid w:val="001A3C0B"/>
    <w:rsid w:val="001A3D38"/>
    <w:rsid w:val="001A59C0"/>
    <w:rsid w:val="001A69CC"/>
    <w:rsid w:val="001A6E4B"/>
    <w:rsid w:val="001B0703"/>
    <w:rsid w:val="001B2783"/>
    <w:rsid w:val="001B3826"/>
    <w:rsid w:val="001B3EF2"/>
    <w:rsid w:val="001B6214"/>
    <w:rsid w:val="001B6AA8"/>
    <w:rsid w:val="001C0952"/>
    <w:rsid w:val="001C3032"/>
    <w:rsid w:val="001C3BB0"/>
    <w:rsid w:val="001D3DFF"/>
    <w:rsid w:val="001D449F"/>
    <w:rsid w:val="001D7549"/>
    <w:rsid w:val="001E037F"/>
    <w:rsid w:val="001E3557"/>
    <w:rsid w:val="001E42FA"/>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4EA5"/>
    <w:rsid w:val="00205351"/>
    <w:rsid w:val="00211451"/>
    <w:rsid w:val="00211785"/>
    <w:rsid w:val="002125F7"/>
    <w:rsid w:val="00215031"/>
    <w:rsid w:val="002177F4"/>
    <w:rsid w:val="002270ED"/>
    <w:rsid w:val="002304CF"/>
    <w:rsid w:val="00235929"/>
    <w:rsid w:val="002364D6"/>
    <w:rsid w:val="00237074"/>
    <w:rsid w:val="00237948"/>
    <w:rsid w:val="00243616"/>
    <w:rsid w:val="002468D5"/>
    <w:rsid w:val="00246FB7"/>
    <w:rsid w:val="0025091B"/>
    <w:rsid w:val="00254CAB"/>
    <w:rsid w:val="00255526"/>
    <w:rsid w:val="002575D8"/>
    <w:rsid w:val="002601B7"/>
    <w:rsid w:val="00261C1D"/>
    <w:rsid w:val="0026393D"/>
    <w:rsid w:val="00265BA1"/>
    <w:rsid w:val="00270D4B"/>
    <w:rsid w:val="00271D68"/>
    <w:rsid w:val="002747A5"/>
    <w:rsid w:val="002770B9"/>
    <w:rsid w:val="002777DF"/>
    <w:rsid w:val="0028105B"/>
    <w:rsid w:val="00281CDF"/>
    <w:rsid w:val="002847D9"/>
    <w:rsid w:val="00284D7A"/>
    <w:rsid w:val="00285CB8"/>
    <w:rsid w:val="00285E02"/>
    <w:rsid w:val="0029068F"/>
    <w:rsid w:val="00290751"/>
    <w:rsid w:val="00291678"/>
    <w:rsid w:val="00292977"/>
    <w:rsid w:val="00296C9D"/>
    <w:rsid w:val="002A0915"/>
    <w:rsid w:val="002A0C5C"/>
    <w:rsid w:val="002A1308"/>
    <w:rsid w:val="002A2B2D"/>
    <w:rsid w:val="002A2D3C"/>
    <w:rsid w:val="002A3B25"/>
    <w:rsid w:val="002A6677"/>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4E9"/>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571"/>
    <w:rsid w:val="0035707B"/>
    <w:rsid w:val="00361B2C"/>
    <w:rsid w:val="00361EF0"/>
    <w:rsid w:val="00365527"/>
    <w:rsid w:val="0036562D"/>
    <w:rsid w:val="00367C57"/>
    <w:rsid w:val="003707EA"/>
    <w:rsid w:val="003719BA"/>
    <w:rsid w:val="00372D12"/>
    <w:rsid w:val="003739F2"/>
    <w:rsid w:val="00373DC3"/>
    <w:rsid w:val="00373F2E"/>
    <w:rsid w:val="00375E86"/>
    <w:rsid w:val="0037747F"/>
    <w:rsid w:val="00383081"/>
    <w:rsid w:val="0038494D"/>
    <w:rsid w:val="003856BC"/>
    <w:rsid w:val="00385C63"/>
    <w:rsid w:val="003900DD"/>
    <w:rsid w:val="003929A2"/>
    <w:rsid w:val="00393C53"/>
    <w:rsid w:val="00395721"/>
    <w:rsid w:val="00396398"/>
    <w:rsid w:val="0039703D"/>
    <w:rsid w:val="003A0E24"/>
    <w:rsid w:val="003A22E1"/>
    <w:rsid w:val="003A393C"/>
    <w:rsid w:val="003A4413"/>
    <w:rsid w:val="003A50E1"/>
    <w:rsid w:val="003A538C"/>
    <w:rsid w:val="003A5C51"/>
    <w:rsid w:val="003A5E77"/>
    <w:rsid w:val="003B1084"/>
    <w:rsid w:val="003B28E0"/>
    <w:rsid w:val="003B3061"/>
    <w:rsid w:val="003C568D"/>
    <w:rsid w:val="003D16DC"/>
    <w:rsid w:val="003D52B1"/>
    <w:rsid w:val="003E4419"/>
    <w:rsid w:val="003E4E61"/>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5D50"/>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0ABD"/>
    <w:rsid w:val="004C267D"/>
    <w:rsid w:val="004C33E5"/>
    <w:rsid w:val="004C4BB9"/>
    <w:rsid w:val="004C78B9"/>
    <w:rsid w:val="004C7E1E"/>
    <w:rsid w:val="004D5DE8"/>
    <w:rsid w:val="004D7262"/>
    <w:rsid w:val="004D7992"/>
    <w:rsid w:val="004E1578"/>
    <w:rsid w:val="004E25EE"/>
    <w:rsid w:val="004E27C4"/>
    <w:rsid w:val="004E3F63"/>
    <w:rsid w:val="004E6E45"/>
    <w:rsid w:val="004F245E"/>
    <w:rsid w:val="004F3BC7"/>
    <w:rsid w:val="004F5165"/>
    <w:rsid w:val="004F6AF1"/>
    <w:rsid w:val="004F709A"/>
    <w:rsid w:val="004F7FCC"/>
    <w:rsid w:val="0050032C"/>
    <w:rsid w:val="005007E8"/>
    <w:rsid w:val="0050348E"/>
    <w:rsid w:val="00503516"/>
    <w:rsid w:val="0050436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4C08"/>
    <w:rsid w:val="005370FB"/>
    <w:rsid w:val="00542120"/>
    <w:rsid w:val="00542B3B"/>
    <w:rsid w:val="00545708"/>
    <w:rsid w:val="00546923"/>
    <w:rsid w:val="0055162C"/>
    <w:rsid w:val="00553B7B"/>
    <w:rsid w:val="0055482A"/>
    <w:rsid w:val="005556CC"/>
    <w:rsid w:val="00555870"/>
    <w:rsid w:val="00555902"/>
    <w:rsid w:val="00562B89"/>
    <w:rsid w:val="0056385E"/>
    <w:rsid w:val="005639D8"/>
    <w:rsid w:val="00563BAA"/>
    <w:rsid w:val="00566CBF"/>
    <w:rsid w:val="00567266"/>
    <w:rsid w:val="00570704"/>
    <w:rsid w:val="00572CAB"/>
    <w:rsid w:val="00574E51"/>
    <w:rsid w:val="005763FA"/>
    <w:rsid w:val="00576678"/>
    <w:rsid w:val="005767D7"/>
    <w:rsid w:val="005854E7"/>
    <w:rsid w:val="00586E17"/>
    <w:rsid w:val="005877CE"/>
    <w:rsid w:val="005937B5"/>
    <w:rsid w:val="00595D78"/>
    <w:rsid w:val="00596CA8"/>
    <w:rsid w:val="00597FF4"/>
    <w:rsid w:val="005A0401"/>
    <w:rsid w:val="005A3DAA"/>
    <w:rsid w:val="005A6CD6"/>
    <w:rsid w:val="005B1CA1"/>
    <w:rsid w:val="005B379E"/>
    <w:rsid w:val="005B51AA"/>
    <w:rsid w:val="005B74E6"/>
    <w:rsid w:val="005C1F9A"/>
    <w:rsid w:val="005C39CA"/>
    <w:rsid w:val="005C3E52"/>
    <w:rsid w:val="005D4090"/>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095"/>
    <w:rsid w:val="00680C0D"/>
    <w:rsid w:val="006819A1"/>
    <w:rsid w:val="00682F7E"/>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C613C"/>
    <w:rsid w:val="006D060B"/>
    <w:rsid w:val="006D07CE"/>
    <w:rsid w:val="006D124D"/>
    <w:rsid w:val="006D43DB"/>
    <w:rsid w:val="006D48DA"/>
    <w:rsid w:val="006D4B6C"/>
    <w:rsid w:val="006E232B"/>
    <w:rsid w:val="006E41B3"/>
    <w:rsid w:val="006E4BBD"/>
    <w:rsid w:val="006E4FCC"/>
    <w:rsid w:val="006E7554"/>
    <w:rsid w:val="006E77E2"/>
    <w:rsid w:val="006F34D7"/>
    <w:rsid w:val="006F3D90"/>
    <w:rsid w:val="006F4570"/>
    <w:rsid w:val="006F4769"/>
    <w:rsid w:val="006F7841"/>
    <w:rsid w:val="006F7B15"/>
    <w:rsid w:val="00706FEC"/>
    <w:rsid w:val="00711824"/>
    <w:rsid w:val="00712AC5"/>
    <w:rsid w:val="00714C0F"/>
    <w:rsid w:val="00714E14"/>
    <w:rsid w:val="0071585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0A16"/>
    <w:rsid w:val="007B2E8E"/>
    <w:rsid w:val="007B3200"/>
    <w:rsid w:val="007B46CF"/>
    <w:rsid w:val="007B7448"/>
    <w:rsid w:val="007B7909"/>
    <w:rsid w:val="007C50C2"/>
    <w:rsid w:val="007D1516"/>
    <w:rsid w:val="007D3FB5"/>
    <w:rsid w:val="007D4E38"/>
    <w:rsid w:val="007D52BE"/>
    <w:rsid w:val="007D6BB9"/>
    <w:rsid w:val="007E20E2"/>
    <w:rsid w:val="007E2903"/>
    <w:rsid w:val="007E41E5"/>
    <w:rsid w:val="007E4FF5"/>
    <w:rsid w:val="007E679F"/>
    <w:rsid w:val="007E731A"/>
    <w:rsid w:val="007E7323"/>
    <w:rsid w:val="007F19D6"/>
    <w:rsid w:val="007F2A9B"/>
    <w:rsid w:val="007F7C8C"/>
    <w:rsid w:val="007F7FD2"/>
    <w:rsid w:val="008004F5"/>
    <w:rsid w:val="00801679"/>
    <w:rsid w:val="0080253E"/>
    <w:rsid w:val="00804791"/>
    <w:rsid w:val="00804E97"/>
    <w:rsid w:val="00805F10"/>
    <w:rsid w:val="008105B0"/>
    <w:rsid w:val="0081099B"/>
    <w:rsid w:val="00811C2F"/>
    <w:rsid w:val="008153B6"/>
    <w:rsid w:val="008154DC"/>
    <w:rsid w:val="00816BD9"/>
    <w:rsid w:val="00816D65"/>
    <w:rsid w:val="00820982"/>
    <w:rsid w:val="00823674"/>
    <w:rsid w:val="00824FC2"/>
    <w:rsid w:val="00830680"/>
    <w:rsid w:val="00831F03"/>
    <w:rsid w:val="00832212"/>
    <w:rsid w:val="00832F00"/>
    <w:rsid w:val="0083614F"/>
    <w:rsid w:val="00837699"/>
    <w:rsid w:val="0084190E"/>
    <w:rsid w:val="00842ADB"/>
    <w:rsid w:val="0084667C"/>
    <w:rsid w:val="008469BA"/>
    <w:rsid w:val="00846F26"/>
    <w:rsid w:val="00847155"/>
    <w:rsid w:val="00847544"/>
    <w:rsid w:val="0085081B"/>
    <w:rsid w:val="00855B56"/>
    <w:rsid w:val="0085780F"/>
    <w:rsid w:val="00860DC5"/>
    <w:rsid w:val="00861F90"/>
    <w:rsid w:val="00864538"/>
    <w:rsid w:val="008648DE"/>
    <w:rsid w:val="00865003"/>
    <w:rsid w:val="00865966"/>
    <w:rsid w:val="008662E9"/>
    <w:rsid w:val="008737A9"/>
    <w:rsid w:val="0087668A"/>
    <w:rsid w:val="00876A87"/>
    <w:rsid w:val="00877D61"/>
    <w:rsid w:val="00880930"/>
    <w:rsid w:val="008823E4"/>
    <w:rsid w:val="00882F17"/>
    <w:rsid w:val="008830C9"/>
    <w:rsid w:val="00883379"/>
    <w:rsid w:val="00883803"/>
    <w:rsid w:val="00883B67"/>
    <w:rsid w:val="0088406E"/>
    <w:rsid w:val="0088631B"/>
    <w:rsid w:val="00886D02"/>
    <w:rsid w:val="00890A9B"/>
    <w:rsid w:val="00890EF3"/>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20C9"/>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11B4"/>
    <w:rsid w:val="00912A76"/>
    <w:rsid w:val="00912BB6"/>
    <w:rsid w:val="00915575"/>
    <w:rsid w:val="00916A06"/>
    <w:rsid w:val="0092067E"/>
    <w:rsid w:val="00923B21"/>
    <w:rsid w:val="00924AF9"/>
    <w:rsid w:val="0092539A"/>
    <w:rsid w:val="00925954"/>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EF7"/>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12EF"/>
    <w:rsid w:val="00A128C2"/>
    <w:rsid w:val="00A1558F"/>
    <w:rsid w:val="00A16F2D"/>
    <w:rsid w:val="00A213CE"/>
    <w:rsid w:val="00A21C5A"/>
    <w:rsid w:val="00A24EA9"/>
    <w:rsid w:val="00A256E6"/>
    <w:rsid w:val="00A274DE"/>
    <w:rsid w:val="00A277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3F4A"/>
    <w:rsid w:val="00A948D1"/>
    <w:rsid w:val="00A94CCB"/>
    <w:rsid w:val="00A961CC"/>
    <w:rsid w:val="00A9714F"/>
    <w:rsid w:val="00A97609"/>
    <w:rsid w:val="00AA0087"/>
    <w:rsid w:val="00AA2458"/>
    <w:rsid w:val="00AA3D1C"/>
    <w:rsid w:val="00AA4206"/>
    <w:rsid w:val="00AA4B4A"/>
    <w:rsid w:val="00AA50CD"/>
    <w:rsid w:val="00AA794D"/>
    <w:rsid w:val="00AB3808"/>
    <w:rsid w:val="00AB3A48"/>
    <w:rsid w:val="00AB4160"/>
    <w:rsid w:val="00AB4570"/>
    <w:rsid w:val="00AB6B3D"/>
    <w:rsid w:val="00AC26E3"/>
    <w:rsid w:val="00AC31FF"/>
    <w:rsid w:val="00AC45A4"/>
    <w:rsid w:val="00AD0C60"/>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45B3"/>
    <w:rsid w:val="00B561CA"/>
    <w:rsid w:val="00B6014C"/>
    <w:rsid w:val="00B60D59"/>
    <w:rsid w:val="00B610C4"/>
    <w:rsid w:val="00B62888"/>
    <w:rsid w:val="00B656D4"/>
    <w:rsid w:val="00B65957"/>
    <w:rsid w:val="00B674A6"/>
    <w:rsid w:val="00B72282"/>
    <w:rsid w:val="00B722D4"/>
    <w:rsid w:val="00B7292A"/>
    <w:rsid w:val="00B73921"/>
    <w:rsid w:val="00B7444C"/>
    <w:rsid w:val="00B749A9"/>
    <w:rsid w:val="00B80302"/>
    <w:rsid w:val="00B806B7"/>
    <w:rsid w:val="00B80D32"/>
    <w:rsid w:val="00B85257"/>
    <w:rsid w:val="00B857D5"/>
    <w:rsid w:val="00B8760A"/>
    <w:rsid w:val="00B908A8"/>
    <w:rsid w:val="00B93B69"/>
    <w:rsid w:val="00B9510D"/>
    <w:rsid w:val="00B95A70"/>
    <w:rsid w:val="00B971F5"/>
    <w:rsid w:val="00B972B9"/>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4A82"/>
    <w:rsid w:val="00C47504"/>
    <w:rsid w:val="00C50125"/>
    <w:rsid w:val="00C5145F"/>
    <w:rsid w:val="00C51867"/>
    <w:rsid w:val="00C51E94"/>
    <w:rsid w:val="00C5364D"/>
    <w:rsid w:val="00C56145"/>
    <w:rsid w:val="00C565EE"/>
    <w:rsid w:val="00C566D8"/>
    <w:rsid w:val="00C56E6A"/>
    <w:rsid w:val="00C619DD"/>
    <w:rsid w:val="00C64A5A"/>
    <w:rsid w:val="00C65010"/>
    <w:rsid w:val="00C660C6"/>
    <w:rsid w:val="00C67843"/>
    <w:rsid w:val="00C71D3F"/>
    <w:rsid w:val="00C7238A"/>
    <w:rsid w:val="00C72F55"/>
    <w:rsid w:val="00C741CE"/>
    <w:rsid w:val="00C745E4"/>
    <w:rsid w:val="00C75F50"/>
    <w:rsid w:val="00C75FA3"/>
    <w:rsid w:val="00C76006"/>
    <w:rsid w:val="00C761D4"/>
    <w:rsid w:val="00C8198A"/>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475E"/>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409"/>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5E2"/>
    <w:rsid w:val="00DD11F7"/>
    <w:rsid w:val="00DD2433"/>
    <w:rsid w:val="00DD24CE"/>
    <w:rsid w:val="00DD3A9E"/>
    <w:rsid w:val="00DD43B4"/>
    <w:rsid w:val="00DD4FAD"/>
    <w:rsid w:val="00DD532C"/>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5F7"/>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44D"/>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12AB"/>
    <w:rsid w:val="00E92D3D"/>
    <w:rsid w:val="00E95203"/>
    <w:rsid w:val="00E95C18"/>
    <w:rsid w:val="00E967EB"/>
    <w:rsid w:val="00E968D5"/>
    <w:rsid w:val="00EA4A9D"/>
    <w:rsid w:val="00EA57B8"/>
    <w:rsid w:val="00EA61E6"/>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BB1"/>
    <w:rsid w:val="00EE1C3B"/>
    <w:rsid w:val="00EE27A2"/>
    <w:rsid w:val="00EE2834"/>
    <w:rsid w:val="00EE3557"/>
    <w:rsid w:val="00EE3BC8"/>
    <w:rsid w:val="00EE3F21"/>
    <w:rsid w:val="00EE633E"/>
    <w:rsid w:val="00EE65A7"/>
    <w:rsid w:val="00EE711D"/>
    <w:rsid w:val="00EE7149"/>
    <w:rsid w:val="00EE72F5"/>
    <w:rsid w:val="00EF20C2"/>
    <w:rsid w:val="00EF335C"/>
    <w:rsid w:val="00EF77B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6717A"/>
    <w:rsid w:val="00F70109"/>
    <w:rsid w:val="00F702A1"/>
    <w:rsid w:val="00F70F40"/>
    <w:rsid w:val="00F72E0E"/>
    <w:rsid w:val="00F74E1D"/>
    <w:rsid w:val="00F7588C"/>
    <w:rsid w:val="00F767CD"/>
    <w:rsid w:val="00F807C9"/>
    <w:rsid w:val="00F8228A"/>
    <w:rsid w:val="00F84E0B"/>
    <w:rsid w:val="00F856D0"/>
    <w:rsid w:val="00F85783"/>
    <w:rsid w:val="00F90737"/>
    <w:rsid w:val="00F92A72"/>
    <w:rsid w:val="00F92B69"/>
    <w:rsid w:val="00F93303"/>
    <w:rsid w:val="00F943A8"/>
    <w:rsid w:val="00F944BA"/>
    <w:rsid w:val="00F950C1"/>
    <w:rsid w:val="00F95E22"/>
    <w:rsid w:val="00F9648A"/>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B40"/>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A1D"/>
  <w15:docId w15:val="{BC6A633B-27B1-41B1-B11A-B501ED88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34C08"/>
    <w:rPr>
      <w:sz w:val="16"/>
      <w:szCs w:val="16"/>
    </w:rPr>
  </w:style>
  <w:style w:type="paragraph" w:styleId="CommentText">
    <w:name w:val="annotation text"/>
    <w:basedOn w:val="Normal"/>
    <w:link w:val="CommentTextChar"/>
    <w:uiPriority w:val="99"/>
    <w:semiHidden/>
    <w:unhideWhenUsed/>
    <w:rsid w:val="00534C08"/>
    <w:pPr>
      <w:spacing w:line="240" w:lineRule="auto"/>
    </w:pPr>
    <w:rPr>
      <w:sz w:val="20"/>
      <w:szCs w:val="20"/>
    </w:rPr>
  </w:style>
  <w:style w:type="character" w:customStyle="1" w:styleId="CommentTextChar">
    <w:name w:val="Comment Text Char"/>
    <w:basedOn w:val="DefaultParagraphFont"/>
    <w:link w:val="CommentText"/>
    <w:uiPriority w:val="99"/>
    <w:semiHidden/>
    <w:rsid w:val="00534C08"/>
    <w:rPr>
      <w:sz w:val="20"/>
      <w:szCs w:val="20"/>
    </w:rPr>
  </w:style>
  <w:style w:type="paragraph" w:styleId="CommentSubject">
    <w:name w:val="annotation subject"/>
    <w:basedOn w:val="CommentText"/>
    <w:next w:val="CommentText"/>
    <w:link w:val="CommentSubjectChar"/>
    <w:uiPriority w:val="99"/>
    <w:semiHidden/>
    <w:unhideWhenUsed/>
    <w:rsid w:val="00534C08"/>
    <w:rPr>
      <w:b/>
      <w:bCs/>
    </w:rPr>
  </w:style>
  <w:style w:type="character" w:customStyle="1" w:styleId="CommentSubjectChar">
    <w:name w:val="Comment Subject Char"/>
    <w:basedOn w:val="CommentTextChar"/>
    <w:link w:val="CommentSubject"/>
    <w:uiPriority w:val="99"/>
    <w:semiHidden/>
    <w:rsid w:val="00534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318">
      <w:bodyDiv w:val="1"/>
      <w:marLeft w:val="0"/>
      <w:marRight w:val="0"/>
      <w:marTop w:val="0"/>
      <w:marBottom w:val="0"/>
      <w:divBdr>
        <w:top w:val="none" w:sz="0" w:space="0" w:color="auto"/>
        <w:left w:val="none" w:sz="0" w:space="0" w:color="auto"/>
        <w:bottom w:val="none" w:sz="0" w:space="0" w:color="auto"/>
        <w:right w:val="none" w:sz="0" w:space="0" w:color="auto"/>
      </w:divBdr>
    </w:div>
    <w:div w:id="307907869">
      <w:bodyDiv w:val="1"/>
      <w:marLeft w:val="0"/>
      <w:marRight w:val="0"/>
      <w:marTop w:val="0"/>
      <w:marBottom w:val="0"/>
      <w:divBdr>
        <w:top w:val="none" w:sz="0" w:space="0" w:color="auto"/>
        <w:left w:val="none" w:sz="0" w:space="0" w:color="auto"/>
        <w:bottom w:val="none" w:sz="0" w:space="0" w:color="auto"/>
        <w:right w:val="none" w:sz="0" w:space="0" w:color="auto"/>
      </w:divBdr>
    </w:div>
    <w:div w:id="376054609">
      <w:bodyDiv w:val="1"/>
      <w:marLeft w:val="0"/>
      <w:marRight w:val="0"/>
      <w:marTop w:val="0"/>
      <w:marBottom w:val="0"/>
      <w:divBdr>
        <w:top w:val="none" w:sz="0" w:space="0" w:color="auto"/>
        <w:left w:val="none" w:sz="0" w:space="0" w:color="auto"/>
        <w:bottom w:val="none" w:sz="0" w:space="0" w:color="auto"/>
        <w:right w:val="none" w:sz="0" w:space="0" w:color="auto"/>
      </w:divBdr>
    </w:div>
    <w:div w:id="619649742">
      <w:bodyDiv w:val="1"/>
      <w:marLeft w:val="0"/>
      <w:marRight w:val="0"/>
      <w:marTop w:val="0"/>
      <w:marBottom w:val="0"/>
      <w:divBdr>
        <w:top w:val="none" w:sz="0" w:space="0" w:color="auto"/>
        <w:left w:val="none" w:sz="0" w:space="0" w:color="auto"/>
        <w:bottom w:val="none" w:sz="0" w:space="0" w:color="auto"/>
        <w:right w:val="none" w:sz="0" w:space="0" w:color="auto"/>
      </w:divBdr>
    </w:div>
    <w:div w:id="633827729">
      <w:bodyDiv w:val="1"/>
      <w:marLeft w:val="0"/>
      <w:marRight w:val="0"/>
      <w:marTop w:val="0"/>
      <w:marBottom w:val="0"/>
      <w:divBdr>
        <w:top w:val="none" w:sz="0" w:space="0" w:color="auto"/>
        <w:left w:val="none" w:sz="0" w:space="0" w:color="auto"/>
        <w:bottom w:val="none" w:sz="0" w:space="0" w:color="auto"/>
        <w:right w:val="none" w:sz="0" w:space="0" w:color="auto"/>
      </w:divBdr>
    </w:div>
    <w:div w:id="718165160">
      <w:bodyDiv w:val="1"/>
      <w:marLeft w:val="0"/>
      <w:marRight w:val="0"/>
      <w:marTop w:val="0"/>
      <w:marBottom w:val="0"/>
      <w:divBdr>
        <w:top w:val="none" w:sz="0" w:space="0" w:color="auto"/>
        <w:left w:val="none" w:sz="0" w:space="0" w:color="auto"/>
        <w:bottom w:val="none" w:sz="0" w:space="0" w:color="auto"/>
        <w:right w:val="none" w:sz="0" w:space="0" w:color="auto"/>
      </w:divBdr>
    </w:div>
    <w:div w:id="894586958">
      <w:bodyDiv w:val="1"/>
      <w:marLeft w:val="0"/>
      <w:marRight w:val="0"/>
      <w:marTop w:val="0"/>
      <w:marBottom w:val="0"/>
      <w:divBdr>
        <w:top w:val="none" w:sz="0" w:space="0" w:color="auto"/>
        <w:left w:val="none" w:sz="0" w:space="0" w:color="auto"/>
        <w:bottom w:val="none" w:sz="0" w:space="0" w:color="auto"/>
        <w:right w:val="none" w:sz="0" w:space="0" w:color="auto"/>
      </w:divBdr>
    </w:div>
    <w:div w:id="982999112">
      <w:bodyDiv w:val="1"/>
      <w:marLeft w:val="0"/>
      <w:marRight w:val="0"/>
      <w:marTop w:val="0"/>
      <w:marBottom w:val="0"/>
      <w:divBdr>
        <w:top w:val="none" w:sz="0" w:space="0" w:color="auto"/>
        <w:left w:val="none" w:sz="0" w:space="0" w:color="auto"/>
        <w:bottom w:val="none" w:sz="0" w:space="0" w:color="auto"/>
        <w:right w:val="none" w:sz="0" w:space="0" w:color="auto"/>
      </w:divBdr>
    </w:div>
    <w:div w:id="1368219675">
      <w:bodyDiv w:val="1"/>
      <w:marLeft w:val="0"/>
      <w:marRight w:val="0"/>
      <w:marTop w:val="0"/>
      <w:marBottom w:val="0"/>
      <w:divBdr>
        <w:top w:val="none" w:sz="0" w:space="0" w:color="auto"/>
        <w:left w:val="none" w:sz="0" w:space="0" w:color="auto"/>
        <w:bottom w:val="none" w:sz="0" w:space="0" w:color="auto"/>
        <w:right w:val="none" w:sz="0" w:space="0" w:color="auto"/>
      </w:divBdr>
    </w:div>
    <w:div w:id="1464621112">
      <w:bodyDiv w:val="1"/>
      <w:marLeft w:val="0"/>
      <w:marRight w:val="0"/>
      <w:marTop w:val="0"/>
      <w:marBottom w:val="0"/>
      <w:divBdr>
        <w:top w:val="none" w:sz="0" w:space="0" w:color="auto"/>
        <w:left w:val="none" w:sz="0" w:space="0" w:color="auto"/>
        <w:bottom w:val="none" w:sz="0" w:space="0" w:color="auto"/>
        <w:right w:val="none" w:sz="0" w:space="0" w:color="auto"/>
      </w:divBdr>
    </w:div>
    <w:div w:id="1934245268">
      <w:bodyDiv w:val="1"/>
      <w:marLeft w:val="0"/>
      <w:marRight w:val="0"/>
      <w:marTop w:val="0"/>
      <w:marBottom w:val="0"/>
      <w:divBdr>
        <w:top w:val="none" w:sz="0" w:space="0" w:color="auto"/>
        <w:left w:val="none" w:sz="0" w:space="0" w:color="auto"/>
        <w:bottom w:val="none" w:sz="0" w:space="0" w:color="auto"/>
        <w:right w:val="none" w:sz="0" w:space="0" w:color="auto"/>
      </w:divBdr>
    </w:div>
    <w:div w:id="2037198118">
      <w:bodyDiv w:val="1"/>
      <w:marLeft w:val="0"/>
      <w:marRight w:val="0"/>
      <w:marTop w:val="0"/>
      <w:marBottom w:val="0"/>
      <w:divBdr>
        <w:top w:val="none" w:sz="0" w:space="0" w:color="auto"/>
        <w:left w:val="none" w:sz="0" w:space="0" w:color="auto"/>
        <w:bottom w:val="none" w:sz="0" w:space="0" w:color="auto"/>
        <w:right w:val="none" w:sz="0" w:space="0" w:color="auto"/>
      </w:divBdr>
    </w:div>
    <w:div w:id="2065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2018-04-11T01:50:00Z</dcterms:created>
  <dcterms:modified xsi:type="dcterms:W3CDTF">2018-04-11T19:12:00Z</dcterms:modified>
</cp:coreProperties>
</file>