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595B" w14:textId="77777777" w:rsidR="0027440A" w:rsidRDefault="0027440A"/>
    <w:p w14:paraId="0F2EDD37" w14:textId="77777777" w:rsidR="00E738B8" w:rsidRDefault="00E738B8" w:rsidP="00E738B8"/>
    <w:p w14:paraId="13E942B4" w14:textId="77777777" w:rsidR="00E738B8" w:rsidRDefault="00E738B8" w:rsidP="00E738B8">
      <w:pPr>
        <w:tabs>
          <w:tab w:val="left" w:pos="1680"/>
        </w:tabs>
      </w:pPr>
    </w:p>
    <w:p w14:paraId="76B09DF2" w14:textId="77777777" w:rsidR="003C3EEA" w:rsidRDefault="003C3EEA" w:rsidP="00E738B8">
      <w:pPr>
        <w:tabs>
          <w:tab w:val="left" w:pos="1680"/>
        </w:tabs>
        <w:rPr>
          <w:b/>
          <w:bCs/>
          <w:u w:val="single"/>
        </w:rPr>
      </w:pPr>
    </w:p>
    <w:p w14:paraId="5286AC1F" w14:textId="77777777" w:rsidR="00D71F88" w:rsidRPr="00764473" w:rsidRDefault="00D71F88" w:rsidP="00D71F88">
      <w:pPr>
        <w:pStyle w:val="Default"/>
        <w:rPr>
          <w:rFonts w:asciiTheme="minorHAnsi" w:hAnsiTheme="minorHAnsi" w:cstheme="minorHAnsi"/>
          <w:sz w:val="28"/>
          <w:szCs w:val="28"/>
        </w:rPr>
      </w:pPr>
      <w:r w:rsidRPr="00764473">
        <w:rPr>
          <w:rFonts w:asciiTheme="minorHAnsi" w:hAnsiTheme="minorHAnsi" w:cstheme="minorHAnsi"/>
          <w:sz w:val="28"/>
          <w:szCs w:val="28"/>
        </w:rPr>
        <w:t>To Whom It May Concern:</w:t>
      </w:r>
    </w:p>
    <w:p w14:paraId="13860E49" w14:textId="77777777" w:rsidR="00D71F88" w:rsidRPr="00764473" w:rsidRDefault="00D71F88" w:rsidP="00D71F88">
      <w:pPr>
        <w:pStyle w:val="Default"/>
        <w:rPr>
          <w:rFonts w:asciiTheme="minorHAnsi" w:hAnsiTheme="minorHAnsi" w:cstheme="minorHAnsi"/>
          <w:sz w:val="28"/>
          <w:szCs w:val="28"/>
        </w:rPr>
      </w:pPr>
    </w:p>
    <w:p w14:paraId="18DEC503" w14:textId="77777777" w:rsidR="00D71F88" w:rsidRPr="00764473" w:rsidRDefault="00D71F88" w:rsidP="00D71F88">
      <w:pPr>
        <w:pStyle w:val="Default"/>
        <w:rPr>
          <w:rFonts w:asciiTheme="minorHAnsi" w:hAnsiTheme="minorHAnsi" w:cstheme="minorHAnsi"/>
          <w:sz w:val="28"/>
          <w:szCs w:val="28"/>
        </w:rPr>
      </w:pPr>
      <w:r w:rsidRPr="00764473">
        <w:rPr>
          <w:rFonts w:asciiTheme="minorHAnsi" w:hAnsiTheme="minorHAnsi" w:cstheme="minorHAnsi"/>
          <w:sz w:val="28"/>
          <w:szCs w:val="28"/>
        </w:rPr>
        <w:t xml:space="preserve">                           has requested a sick note from the Curry Health Service Medical Clinic for missed class.  Curry Health Center, along with many </w:t>
      </w:r>
      <w:proofErr w:type="gramStart"/>
      <w:r w:rsidRPr="00764473">
        <w:rPr>
          <w:rFonts w:asciiTheme="minorHAnsi" w:hAnsiTheme="minorHAnsi" w:cstheme="minorHAnsi"/>
          <w:sz w:val="28"/>
          <w:szCs w:val="28"/>
        </w:rPr>
        <w:t>college</w:t>
      </w:r>
      <w:proofErr w:type="gramEnd"/>
      <w:r w:rsidRPr="00764473">
        <w:rPr>
          <w:rFonts w:asciiTheme="minorHAnsi" w:hAnsiTheme="minorHAnsi" w:cstheme="minorHAnsi"/>
          <w:sz w:val="28"/>
          <w:szCs w:val="28"/>
        </w:rPr>
        <w:t xml:space="preserve"> health centers nation-wide, does not routinely provide verification of</w:t>
      </w:r>
      <w:r>
        <w:rPr>
          <w:rFonts w:asciiTheme="minorHAnsi" w:hAnsiTheme="minorHAnsi" w:cstheme="minorHAnsi"/>
          <w:sz w:val="28"/>
          <w:szCs w:val="28"/>
        </w:rPr>
        <w:t xml:space="preserve"> brief</w:t>
      </w:r>
      <w:r w:rsidRPr="00764473">
        <w:rPr>
          <w:rFonts w:asciiTheme="minorHAnsi" w:hAnsiTheme="minorHAnsi" w:cstheme="minorHAnsi"/>
          <w:sz w:val="28"/>
          <w:szCs w:val="28"/>
        </w:rPr>
        <w:t xml:space="preserve"> illness forms to students requesting a medical excuse for missed classes or activities. When CHC previously provided these notes, students would come to CHC for an appointment just to provide documentation, reducing the number of available appointment times for those students who had immediate healthcare needs. In addition, common medical reasons for missing classes, exams or work (such as colds, headaches, nausea, vomiting, diarrhea, abdominal pain, dizziness, etc.) do not lend themselves to retrospective objective confirmation. </w:t>
      </w:r>
    </w:p>
    <w:p w14:paraId="3538CA4C" w14:textId="77777777" w:rsidR="00D71F88" w:rsidRPr="00764473" w:rsidRDefault="00D71F88" w:rsidP="00D71F88">
      <w:pPr>
        <w:pStyle w:val="Default"/>
        <w:rPr>
          <w:rFonts w:asciiTheme="minorHAnsi" w:hAnsiTheme="minorHAnsi" w:cstheme="minorHAnsi"/>
          <w:sz w:val="28"/>
          <w:szCs w:val="28"/>
        </w:rPr>
      </w:pPr>
    </w:p>
    <w:p w14:paraId="5EB5A704" w14:textId="77777777" w:rsidR="00D71F88" w:rsidRPr="00764473" w:rsidRDefault="00D71F88" w:rsidP="00D71F88">
      <w:pPr>
        <w:pStyle w:val="Default"/>
        <w:rPr>
          <w:rFonts w:asciiTheme="minorHAnsi" w:hAnsiTheme="minorHAnsi" w:cstheme="minorHAnsi"/>
          <w:sz w:val="28"/>
          <w:szCs w:val="28"/>
        </w:rPr>
      </w:pPr>
      <w:r w:rsidRPr="00764473">
        <w:rPr>
          <w:rFonts w:asciiTheme="minorHAnsi" w:hAnsiTheme="minorHAnsi" w:cstheme="minorHAnsi"/>
          <w:sz w:val="28"/>
          <w:szCs w:val="28"/>
        </w:rPr>
        <w:t>We encourage students to familiarize themselves with class attendance policies and to notify their faculty if they are unable to attend, preferably before class or the missed assignment. CHC does not write return notes following COVID-19 infection. Rather, we instruct students to the current CDC guidelines</w:t>
      </w:r>
      <w:r>
        <w:rPr>
          <w:rFonts w:asciiTheme="minorHAnsi" w:hAnsiTheme="minorHAnsi" w:cstheme="minorHAnsi"/>
          <w:sz w:val="28"/>
          <w:szCs w:val="28"/>
        </w:rPr>
        <w:t xml:space="preserve">. </w:t>
      </w:r>
      <w:r w:rsidRPr="00764473">
        <w:rPr>
          <w:rFonts w:asciiTheme="minorHAnsi" w:hAnsiTheme="minorHAnsi" w:cstheme="minorHAnsi"/>
          <w:sz w:val="28"/>
          <w:szCs w:val="28"/>
        </w:rPr>
        <w:t xml:space="preserve">  Best practices for those who have or think they might have COVID19 are as follows:</w:t>
      </w:r>
    </w:p>
    <w:p w14:paraId="79D52362" w14:textId="77777777" w:rsidR="00D71F88" w:rsidRPr="00764473" w:rsidRDefault="00D71F88" w:rsidP="00D71F88">
      <w:pPr>
        <w:pStyle w:val="Default"/>
        <w:rPr>
          <w:rFonts w:asciiTheme="minorHAnsi" w:hAnsiTheme="minorHAnsi" w:cstheme="minorHAnsi"/>
          <w:sz w:val="28"/>
          <w:szCs w:val="28"/>
        </w:rPr>
      </w:pPr>
      <w:r w:rsidRPr="00764473">
        <w:rPr>
          <w:rFonts w:asciiTheme="minorHAnsi" w:hAnsiTheme="minorHAnsi" w:cstheme="minorHAnsi"/>
          <w:sz w:val="28"/>
          <w:szCs w:val="28"/>
        </w:rPr>
        <w:t xml:space="preserve"> </w:t>
      </w:r>
    </w:p>
    <w:p w14:paraId="00BB6C21" w14:textId="77777777" w:rsidR="00D71F88" w:rsidRPr="00764473" w:rsidRDefault="00D71F88" w:rsidP="00D71F88">
      <w:pPr>
        <w:pStyle w:val="Default"/>
        <w:rPr>
          <w:rFonts w:asciiTheme="minorHAnsi" w:hAnsiTheme="minorHAnsi" w:cstheme="minorHAnsi"/>
          <w:sz w:val="28"/>
          <w:szCs w:val="28"/>
        </w:rPr>
      </w:pPr>
      <w:r w:rsidRPr="00764473">
        <w:rPr>
          <w:rFonts w:asciiTheme="minorHAnsi" w:hAnsiTheme="minorHAnsi" w:cstheme="minorHAnsi"/>
          <w:sz w:val="28"/>
          <w:szCs w:val="28"/>
        </w:rPr>
        <w:t>•Stay home for at least 5 days. Take an antigen test five days after you first began to feel sick or tested positive (whichever was sooner).</w:t>
      </w:r>
    </w:p>
    <w:p w14:paraId="312FD57A" w14:textId="77777777" w:rsidR="00D71F88" w:rsidRPr="00764473" w:rsidRDefault="00D71F88" w:rsidP="00D71F88">
      <w:pPr>
        <w:pStyle w:val="Default"/>
        <w:rPr>
          <w:rFonts w:asciiTheme="minorHAnsi" w:hAnsiTheme="minorHAnsi" w:cstheme="minorHAnsi"/>
          <w:sz w:val="28"/>
          <w:szCs w:val="28"/>
        </w:rPr>
      </w:pPr>
      <w:r w:rsidRPr="00764473">
        <w:rPr>
          <w:rFonts w:asciiTheme="minorHAnsi" w:hAnsiTheme="minorHAnsi" w:cstheme="minorHAnsi"/>
          <w:sz w:val="28"/>
          <w:szCs w:val="28"/>
        </w:rPr>
        <w:t>•If your test is negative, you can leave your house but should wear a mask around others through day 10.</w:t>
      </w:r>
    </w:p>
    <w:p w14:paraId="131D7899" w14:textId="77777777" w:rsidR="00D71F88" w:rsidRPr="00764473" w:rsidRDefault="00D71F88" w:rsidP="00D71F88">
      <w:pPr>
        <w:pStyle w:val="Default"/>
        <w:rPr>
          <w:rFonts w:asciiTheme="minorHAnsi" w:hAnsiTheme="minorHAnsi" w:cstheme="minorHAnsi"/>
          <w:sz w:val="28"/>
          <w:szCs w:val="28"/>
        </w:rPr>
      </w:pPr>
      <w:r w:rsidRPr="00764473">
        <w:rPr>
          <w:rFonts w:asciiTheme="minorHAnsi" w:hAnsiTheme="minorHAnsi" w:cstheme="minorHAnsi"/>
          <w:sz w:val="28"/>
          <w:szCs w:val="28"/>
        </w:rPr>
        <w:t>•If your test is still positive, stay home until you have a negative test or until day 10.</w:t>
      </w:r>
    </w:p>
    <w:p w14:paraId="6CA84B4D" w14:textId="77777777" w:rsidR="00D71F88" w:rsidRPr="00764473" w:rsidRDefault="00D71F88" w:rsidP="00D71F88">
      <w:pPr>
        <w:pStyle w:val="Default"/>
        <w:rPr>
          <w:rFonts w:asciiTheme="minorHAnsi" w:hAnsiTheme="minorHAnsi" w:cstheme="minorHAnsi"/>
          <w:sz w:val="28"/>
          <w:szCs w:val="28"/>
        </w:rPr>
      </w:pPr>
    </w:p>
    <w:p w14:paraId="0F5DB6A2" w14:textId="77777777" w:rsidR="00D71F88" w:rsidRPr="00764473" w:rsidRDefault="00D71F88" w:rsidP="00D71F88">
      <w:pPr>
        <w:pStyle w:val="Default"/>
        <w:rPr>
          <w:rFonts w:asciiTheme="minorHAnsi" w:hAnsiTheme="minorHAnsi" w:cstheme="minorHAnsi"/>
          <w:sz w:val="28"/>
          <w:szCs w:val="28"/>
        </w:rPr>
      </w:pPr>
      <w:r w:rsidRPr="00764473">
        <w:rPr>
          <w:rFonts w:asciiTheme="minorHAnsi" w:hAnsiTheme="minorHAnsi" w:cstheme="minorHAnsi"/>
          <w:sz w:val="28"/>
          <w:szCs w:val="28"/>
        </w:rPr>
        <w:t>For the latest recommendations for COVID-19 isolation please see</w:t>
      </w:r>
      <w:r w:rsidRPr="00764473">
        <w:rPr>
          <w:rStyle w:val="Heading2Char"/>
          <w:rFonts w:asciiTheme="minorHAnsi" w:hAnsiTheme="minorHAnsi" w:cstheme="minorHAnsi"/>
          <w:sz w:val="28"/>
          <w:szCs w:val="28"/>
        </w:rPr>
        <w:t xml:space="preserve"> </w:t>
      </w:r>
      <w:proofErr w:type="gramStart"/>
      <w:r w:rsidRPr="00764473">
        <w:rPr>
          <w:rStyle w:val="Heading2Char"/>
          <w:rFonts w:asciiTheme="minorHAnsi" w:hAnsiTheme="minorHAnsi" w:cstheme="minorHAnsi"/>
          <w:sz w:val="28"/>
          <w:szCs w:val="28"/>
        </w:rPr>
        <w:t>https://www.cdc.gov/coronavirus</w:t>
      </w:r>
      <w:r w:rsidRPr="00764473">
        <w:rPr>
          <w:rFonts w:asciiTheme="minorHAnsi" w:hAnsiTheme="minorHAnsi" w:cstheme="minorHAnsi"/>
          <w:sz w:val="28"/>
          <w:szCs w:val="28"/>
        </w:rPr>
        <w:t xml:space="preserve"> .</w:t>
      </w:r>
      <w:proofErr w:type="gramEnd"/>
      <w:r w:rsidRPr="00764473">
        <w:rPr>
          <w:rFonts w:asciiTheme="minorHAnsi" w:hAnsiTheme="minorHAnsi" w:cstheme="minorHAnsi"/>
          <w:sz w:val="28"/>
          <w:szCs w:val="28"/>
        </w:rPr>
        <w:t xml:space="preserve"> </w:t>
      </w:r>
    </w:p>
    <w:p w14:paraId="70A853B5" w14:textId="77777777" w:rsidR="003C3EEA" w:rsidRPr="00E738B8" w:rsidRDefault="003C3EEA" w:rsidP="003C3EEA">
      <w:pPr>
        <w:tabs>
          <w:tab w:val="left" w:pos="1680"/>
        </w:tabs>
        <w:spacing w:after="0" w:line="240" w:lineRule="auto"/>
      </w:pPr>
    </w:p>
    <w:sectPr w:rsidR="003C3EEA" w:rsidRPr="00E738B8" w:rsidSect="00E738B8">
      <w:headerReference w:type="default" r:id="rId7"/>
      <w:footerReference w:type="default" r:id="rId8"/>
      <w:pgSz w:w="12240" w:h="15840" w:code="1"/>
      <w:pgMar w:top="144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7C25" w14:textId="77777777" w:rsidR="00F4672D" w:rsidRDefault="00F4672D" w:rsidP="00E738B8">
      <w:pPr>
        <w:spacing w:after="0" w:line="240" w:lineRule="auto"/>
      </w:pPr>
      <w:r>
        <w:separator/>
      </w:r>
    </w:p>
  </w:endnote>
  <w:endnote w:type="continuationSeparator" w:id="0">
    <w:p w14:paraId="5F03CD18" w14:textId="77777777" w:rsidR="00F4672D" w:rsidRDefault="00F4672D" w:rsidP="00E7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8924" w14:textId="77777777" w:rsidR="00E738B8" w:rsidRDefault="00E738B8" w:rsidP="00E738B8">
    <w:pPr>
      <w:pStyle w:val="Footer"/>
    </w:pPr>
    <w:r>
      <w:rPr>
        <w:noProof/>
      </w:rPr>
      <w:drawing>
        <wp:anchor distT="0" distB="0" distL="114300" distR="114300" simplePos="0" relativeHeight="251660288" behindDoc="0" locked="0" layoutInCell="1" allowOverlap="1" wp14:anchorId="181B2AF9" wp14:editId="654C5537">
          <wp:simplePos x="0" y="0"/>
          <wp:positionH relativeFrom="page">
            <wp:align>left</wp:align>
          </wp:positionH>
          <wp:positionV relativeFrom="paragraph">
            <wp:posOffset>-1924685</wp:posOffset>
          </wp:positionV>
          <wp:extent cx="7762875" cy="235991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2875" cy="235991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C0EC" w14:textId="77777777" w:rsidR="00F4672D" w:rsidRDefault="00F4672D" w:rsidP="00E738B8">
      <w:pPr>
        <w:spacing w:after="0" w:line="240" w:lineRule="auto"/>
      </w:pPr>
      <w:r>
        <w:separator/>
      </w:r>
    </w:p>
  </w:footnote>
  <w:footnote w:type="continuationSeparator" w:id="0">
    <w:p w14:paraId="04AC1DF7" w14:textId="77777777" w:rsidR="00F4672D" w:rsidRDefault="00F4672D" w:rsidP="00E7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B47F" w14:textId="77777777" w:rsidR="00E738B8" w:rsidRDefault="00E738B8">
    <w:pPr>
      <w:pStyle w:val="Header"/>
    </w:pPr>
    <w:r>
      <w:rPr>
        <w:noProof/>
      </w:rPr>
      <w:drawing>
        <wp:anchor distT="0" distB="0" distL="114300" distR="114300" simplePos="0" relativeHeight="251657728" behindDoc="0" locked="0" layoutInCell="1" allowOverlap="1" wp14:anchorId="572A3A26" wp14:editId="0A05B5C6">
          <wp:simplePos x="0" y="0"/>
          <wp:positionH relativeFrom="margin">
            <wp:align>center</wp:align>
          </wp:positionH>
          <wp:positionV relativeFrom="paragraph">
            <wp:posOffset>323850</wp:posOffset>
          </wp:positionV>
          <wp:extent cx="3493008" cy="996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333" t="15384" r="24333" b="11188"/>
                  <a:stretch/>
                </pic:blipFill>
                <pic:spPr bwMode="auto">
                  <a:xfrm>
                    <a:off x="0" y="0"/>
                    <a:ext cx="3493008" cy="9966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91FF5"/>
    <w:multiLevelType w:val="hybridMultilevel"/>
    <w:tmpl w:val="4434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88"/>
    <w:rsid w:val="001C7ADC"/>
    <w:rsid w:val="0027440A"/>
    <w:rsid w:val="002757F3"/>
    <w:rsid w:val="003C3EEA"/>
    <w:rsid w:val="00824F6F"/>
    <w:rsid w:val="00D51663"/>
    <w:rsid w:val="00D71F88"/>
    <w:rsid w:val="00E738B8"/>
    <w:rsid w:val="00F4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64A38"/>
  <w15:chartTrackingRefBased/>
  <w15:docId w15:val="{9D1853D4-3AB3-4D9E-AB58-2C798353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1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8B8"/>
  </w:style>
  <w:style w:type="paragraph" w:styleId="Footer">
    <w:name w:val="footer"/>
    <w:basedOn w:val="Normal"/>
    <w:link w:val="FooterChar"/>
    <w:uiPriority w:val="99"/>
    <w:unhideWhenUsed/>
    <w:rsid w:val="00E73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8B8"/>
  </w:style>
  <w:style w:type="paragraph" w:styleId="ListParagraph">
    <w:name w:val="List Paragraph"/>
    <w:basedOn w:val="Normal"/>
    <w:uiPriority w:val="34"/>
    <w:qFormat/>
    <w:rsid w:val="00E738B8"/>
    <w:pPr>
      <w:ind w:left="720"/>
      <w:contextualSpacing/>
    </w:pPr>
  </w:style>
  <w:style w:type="character" w:customStyle="1" w:styleId="Heading2Char">
    <w:name w:val="Heading 2 Char"/>
    <w:basedOn w:val="DefaultParagraphFont"/>
    <w:link w:val="Heading2"/>
    <w:uiPriority w:val="9"/>
    <w:rsid w:val="00D71F88"/>
    <w:rPr>
      <w:rFonts w:asciiTheme="majorHAnsi" w:eastAsiaTheme="majorEastAsia" w:hAnsiTheme="majorHAnsi" w:cstheme="majorBidi"/>
      <w:color w:val="2F5496" w:themeColor="accent1" w:themeShade="BF"/>
      <w:sz w:val="26"/>
      <w:szCs w:val="26"/>
    </w:rPr>
  </w:style>
  <w:style w:type="paragraph" w:customStyle="1" w:styleId="Default">
    <w:name w:val="Default"/>
    <w:rsid w:val="00D71F8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haszar\OneDrive%20-%20The%20University%20of%20Montana\Documents\Custom%20Office%20Templates\CH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CHC Letterhead</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Chaszar, Brian</dc:creator>
  <cp:keywords/>
  <dc:description/>
  <cp:lastModifiedBy>Chaszar, Brian</cp:lastModifiedBy>
  <cp:revision>1</cp:revision>
  <cp:lastPrinted>2023-09-13T19:21:00Z</cp:lastPrinted>
  <dcterms:created xsi:type="dcterms:W3CDTF">2024-02-06T17:06:00Z</dcterms:created>
  <dcterms:modified xsi:type="dcterms:W3CDTF">2024-02-06T17:08:00Z</dcterms:modified>
</cp:coreProperties>
</file>